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0E6C" w14:textId="77777777" w:rsidR="00E84ED5" w:rsidRPr="0059132E" w:rsidRDefault="000B2D04" w:rsidP="0086432F">
      <w:pPr>
        <w:spacing w:line="320" w:lineRule="exact"/>
        <w:rPr>
          <w:rFonts w:ascii="ＭＳ 明朝" w:hAnsi="ＭＳ 明朝"/>
        </w:rPr>
      </w:pPr>
      <w:r w:rsidRPr="0059132E">
        <w:rPr>
          <w:rFonts w:ascii="ＭＳ 明朝" w:hAnsi="ＭＳ 明朝" w:hint="eastAsia"/>
        </w:rPr>
        <w:t>入札公告</w:t>
      </w:r>
    </w:p>
    <w:p w14:paraId="5C51170E" w14:textId="77777777" w:rsidR="000B2D04" w:rsidRPr="0059132E" w:rsidRDefault="000B2D04" w:rsidP="00F82EB2">
      <w:pPr>
        <w:spacing w:line="320" w:lineRule="exact"/>
        <w:rPr>
          <w:rFonts w:ascii="ＭＳ 明朝" w:hAnsi="ＭＳ 明朝"/>
        </w:rPr>
      </w:pPr>
    </w:p>
    <w:p w14:paraId="2DEE5B6A" w14:textId="22780B4A" w:rsidR="000B2D04" w:rsidRPr="0059132E" w:rsidRDefault="00014970" w:rsidP="00F82EB2">
      <w:pPr>
        <w:spacing w:line="320" w:lineRule="exact"/>
        <w:rPr>
          <w:rFonts w:ascii="ＭＳ 明朝" w:hAnsi="ＭＳ 明朝"/>
        </w:rPr>
      </w:pPr>
      <w:r w:rsidRPr="0059132E">
        <w:rPr>
          <w:rFonts w:ascii="ＭＳ 明朝" w:hAnsi="ＭＳ 明朝" w:hint="eastAsia"/>
        </w:rPr>
        <w:t xml:space="preserve">　次</w:t>
      </w:r>
      <w:r w:rsidR="000B2D04" w:rsidRPr="0059132E">
        <w:rPr>
          <w:rFonts w:ascii="ＭＳ 明朝" w:hAnsi="ＭＳ 明朝" w:hint="eastAsia"/>
        </w:rPr>
        <w:t>の</w:t>
      </w:r>
      <w:r w:rsidR="007618AA">
        <w:rPr>
          <w:rFonts w:ascii="ＭＳ 明朝" w:hAnsi="ＭＳ 明朝" w:hint="eastAsia"/>
        </w:rPr>
        <w:t>工事</w:t>
      </w:r>
      <w:r w:rsidR="000B2D04" w:rsidRPr="0059132E">
        <w:rPr>
          <w:rFonts w:ascii="ＭＳ 明朝" w:hAnsi="ＭＳ 明朝" w:hint="eastAsia"/>
        </w:rPr>
        <w:t>について</w:t>
      </w:r>
      <w:r w:rsidR="0086432F">
        <w:rPr>
          <w:rFonts w:ascii="ＭＳ 明朝" w:hAnsi="ＭＳ 明朝" w:hint="eastAsia"/>
        </w:rPr>
        <w:t>、</w:t>
      </w:r>
      <w:r w:rsidR="000B2D04" w:rsidRPr="0059132E">
        <w:rPr>
          <w:rFonts w:ascii="ＭＳ 明朝" w:hAnsi="ＭＳ 明朝" w:hint="eastAsia"/>
        </w:rPr>
        <w:t>一般競争入札に付す。</w:t>
      </w:r>
    </w:p>
    <w:p w14:paraId="2C35B77E" w14:textId="77777777" w:rsidR="000B2D04" w:rsidRPr="001A6994" w:rsidRDefault="000B2D04" w:rsidP="00F82EB2">
      <w:pPr>
        <w:spacing w:line="320" w:lineRule="exact"/>
        <w:rPr>
          <w:rFonts w:ascii="ＭＳ 明朝" w:hAnsi="ＭＳ 明朝"/>
        </w:rPr>
      </w:pPr>
    </w:p>
    <w:p w14:paraId="23CD2947" w14:textId="69FFBCA2" w:rsidR="000B2D04" w:rsidRPr="0059132E" w:rsidRDefault="007B47DA" w:rsidP="00F82EB2">
      <w:pPr>
        <w:spacing w:line="320" w:lineRule="exact"/>
        <w:rPr>
          <w:rFonts w:ascii="ＭＳ 明朝" w:hAnsi="ＭＳ 明朝"/>
        </w:rPr>
      </w:pPr>
      <w:r w:rsidRPr="0059132E">
        <w:rPr>
          <w:rFonts w:ascii="ＭＳ 明朝" w:hAnsi="ＭＳ 明朝" w:hint="eastAsia"/>
          <w:color w:val="FF0000"/>
        </w:rPr>
        <w:t xml:space="preserve">　</w:t>
      </w:r>
      <w:r w:rsidR="000C316A" w:rsidRPr="0059132E">
        <w:rPr>
          <w:rFonts w:ascii="ＭＳ 明朝" w:hAnsi="ＭＳ 明朝" w:hint="eastAsia"/>
          <w:color w:val="FF0000"/>
        </w:rPr>
        <w:t xml:space="preserve">　</w:t>
      </w:r>
      <w:r w:rsidR="0086432F" w:rsidRPr="001A6994">
        <w:rPr>
          <w:rFonts w:ascii="ＭＳ 明朝" w:hAnsi="ＭＳ 明朝" w:hint="eastAsia"/>
          <w:color w:val="000000" w:themeColor="text1"/>
        </w:rPr>
        <w:t>令和</w:t>
      </w:r>
      <w:r w:rsidR="00B36315">
        <w:rPr>
          <w:rFonts w:ascii="ＭＳ 明朝" w:hAnsi="ＭＳ 明朝" w:hint="eastAsia"/>
          <w:color w:val="000000" w:themeColor="text1"/>
        </w:rPr>
        <w:t>６</w:t>
      </w:r>
      <w:r w:rsidR="009A4899" w:rsidRPr="001A6994">
        <w:rPr>
          <w:rFonts w:ascii="ＭＳ 明朝" w:hAnsi="ＭＳ 明朝" w:hint="eastAsia"/>
          <w:color w:val="000000" w:themeColor="text1"/>
        </w:rPr>
        <w:t>年</w:t>
      </w:r>
      <w:r w:rsidR="00B36315">
        <w:rPr>
          <w:rFonts w:ascii="ＭＳ 明朝" w:hAnsi="ＭＳ 明朝" w:hint="eastAsia"/>
          <w:color w:val="000000" w:themeColor="text1"/>
        </w:rPr>
        <w:t>２</w:t>
      </w:r>
      <w:r w:rsidR="009A4899" w:rsidRPr="001A6994">
        <w:rPr>
          <w:rFonts w:ascii="ＭＳ 明朝" w:hAnsi="ＭＳ 明朝" w:hint="eastAsia"/>
          <w:color w:val="000000" w:themeColor="text1"/>
        </w:rPr>
        <w:t>月</w:t>
      </w:r>
      <w:r w:rsidR="00B36315">
        <w:rPr>
          <w:rFonts w:ascii="ＭＳ 明朝" w:hAnsi="ＭＳ 明朝" w:hint="eastAsia"/>
          <w:color w:val="000000" w:themeColor="text1"/>
        </w:rPr>
        <w:t>７</w:t>
      </w:r>
      <w:r w:rsidR="00F40892" w:rsidRPr="001A6994">
        <w:rPr>
          <w:rFonts w:ascii="ＭＳ 明朝" w:hAnsi="ＭＳ 明朝" w:hint="eastAsia"/>
          <w:color w:val="000000" w:themeColor="text1"/>
        </w:rPr>
        <w:t>日</w:t>
      </w:r>
    </w:p>
    <w:p w14:paraId="10B54DBB" w14:textId="77777777" w:rsidR="00FB756A" w:rsidRPr="007A6899" w:rsidRDefault="00FB756A" w:rsidP="00F82EB2">
      <w:pPr>
        <w:spacing w:line="320" w:lineRule="exact"/>
        <w:rPr>
          <w:rFonts w:ascii="ＭＳ 明朝" w:hAnsi="ＭＳ 明朝"/>
        </w:rPr>
      </w:pPr>
    </w:p>
    <w:p w14:paraId="1673B69C" w14:textId="067F746F" w:rsidR="0086432F" w:rsidRDefault="000B2D04" w:rsidP="00F82EB2">
      <w:pPr>
        <w:spacing w:line="320" w:lineRule="exact"/>
        <w:rPr>
          <w:rFonts w:ascii="ＭＳ 明朝" w:hAnsi="ＭＳ 明朝"/>
        </w:rPr>
      </w:pPr>
      <w:r w:rsidRPr="0059132E">
        <w:rPr>
          <w:rFonts w:ascii="ＭＳ 明朝" w:hAnsi="ＭＳ 明朝" w:hint="eastAsia"/>
        </w:rPr>
        <w:t xml:space="preserve">　　</w:t>
      </w:r>
      <w:r w:rsidR="0033495D">
        <w:rPr>
          <w:rFonts w:ascii="ＭＳ 明朝" w:hAnsi="ＭＳ 明朝" w:hint="eastAsia"/>
        </w:rPr>
        <w:t xml:space="preserve">　　　</w:t>
      </w:r>
      <w:r w:rsidR="00881F23">
        <w:rPr>
          <w:rFonts w:ascii="ＭＳ 明朝" w:hAnsi="ＭＳ 明朝" w:hint="eastAsia"/>
        </w:rPr>
        <w:t xml:space="preserve">　　　</w:t>
      </w:r>
      <w:r w:rsidR="0033495D">
        <w:rPr>
          <w:rFonts w:ascii="ＭＳ 明朝" w:hAnsi="ＭＳ 明朝" w:hint="eastAsia"/>
        </w:rPr>
        <w:t xml:space="preserve">　　</w:t>
      </w:r>
      <w:r w:rsidR="00881F23">
        <w:rPr>
          <w:rFonts w:ascii="ＭＳ 明朝" w:hAnsi="ＭＳ 明朝" w:hint="eastAsia"/>
        </w:rPr>
        <w:t xml:space="preserve">　</w:t>
      </w:r>
      <w:r w:rsidR="0033495D">
        <w:rPr>
          <w:rFonts w:ascii="ＭＳ 明朝" w:hAnsi="ＭＳ 明朝" w:hint="eastAsia"/>
        </w:rPr>
        <w:t xml:space="preserve">　　　　契約担当者</w:t>
      </w:r>
    </w:p>
    <w:p w14:paraId="70313092" w14:textId="77777777" w:rsidR="0086432F" w:rsidRDefault="000C316A" w:rsidP="00881F23">
      <w:pPr>
        <w:spacing w:line="320" w:lineRule="exact"/>
        <w:ind w:firstLineChars="1400" w:firstLine="3373"/>
        <w:rPr>
          <w:rFonts w:ascii="ＭＳ 明朝" w:hAnsi="ＭＳ 明朝"/>
        </w:rPr>
      </w:pPr>
      <w:r w:rsidRPr="0059132E">
        <w:rPr>
          <w:rFonts w:ascii="ＭＳ 明朝" w:hAnsi="ＭＳ 明朝" w:hint="eastAsia"/>
        </w:rPr>
        <w:t xml:space="preserve">　　</w:t>
      </w:r>
      <w:r w:rsidR="0086432F">
        <w:rPr>
          <w:rFonts w:ascii="ＭＳ 明朝" w:hAnsi="ＭＳ 明朝" w:hint="eastAsia"/>
        </w:rPr>
        <w:t>公益財団法人</w:t>
      </w:r>
      <w:r w:rsidR="000B2D04" w:rsidRPr="0059132E">
        <w:rPr>
          <w:rFonts w:ascii="ＭＳ 明朝" w:hAnsi="ＭＳ 明朝" w:hint="eastAsia"/>
        </w:rPr>
        <w:t>兵庫</w:t>
      </w:r>
      <w:r w:rsidR="0086432F">
        <w:rPr>
          <w:rFonts w:ascii="ＭＳ 明朝" w:hAnsi="ＭＳ 明朝" w:hint="eastAsia"/>
        </w:rPr>
        <w:t>丹波の森協会</w:t>
      </w:r>
    </w:p>
    <w:p w14:paraId="2A215032" w14:textId="77777777" w:rsidR="000B2D04" w:rsidRPr="0059132E" w:rsidRDefault="0086432F" w:rsidP="00881F23">
      <w:pPr>
        <w:spacing w:line="320" w:lineRule="exact"/>
        <w:ind w:firstLineChars="1600" w:firstLine="3855"/>
        <w:rPr>
          <w:rFonts w:ascii="ＭＳ 明朝" w:hAnsi="ＭＳ 明朝"/>
        </w:rPr>
      </w:pPr>
      <w:r>
        <w:rPr>
          <w:rFonts w:ascii="ＭＳ 明朝" w:hAnsi="ＭＳ 明朝" w:hint="eastAsia"/>
        </w:rPr>
        <w:t xml:space="preserve">　理事長　酒　井　隆　明</w:t>
      </w:r>
    </w:p>
    <w:p w14:paraId="5B0E4B14" w14:textId="77777777" w:rsidR="0086432F" w:rsidRDefault="0086432F" w:rsidP="00F82EB2">
      <w:pPr>
        <w:spacing w:line="320" w:lineRule="exact"/>
        <w:rPr>
          <w:rFonts w:ascii="ＭＳ 明朝" w:hAnsi="ＭＳ 明朝"/>
        </w:rPr>
      </w:pPr>
    </w:p>
    <w:p w14:paraId="4E6331F4" w14:textId="77777777" w:rsidR="000B2D04" w:rsidRPr="0059132E" w:rsidRDefault="000B2D04" w:rsidP="00F82EB2">
      <w:pPr>
        <w:spacing w:line="320" w:lineRule="exact"/>
        <w:rPr>
          <w:rFonts w:ascii="ＭＳ 明朝" w:hAnsi="ＭＳ 明朝"/>
        </w:rPr>
      </w:pPr>
      <w:r w:rsidRPr="0059132E">
        <w:rPr>
          <w:rFonts w:ascii="ＭＳ 明朝" w:hAnsi="ＭＳ 明朝" w:hint="eastAsia"/>
        </w:rPr>
        <w:t>１　入札に付する事項</w:t>
      </w:r>
    </w:p>
    <w:p w14:paraId="4E8048DD" w14:textId="1EFC1DEE" w:rsidR="0086432F" w:rsidRDefault="00F40892" w:rsidP="00C81FA6">
      <w:pPr>
        <w:spacing w:line="320" w:lineRule="exact"/>
        <w:ind w:firstLineChars="100" w:firstLine="241"/>
        <w:rPr>
          <w:rFonts w:ascii="ＭＳ 明朝" w:hAnsi="ＭＳ 明朝"/>
        </w:rPr>
      </w:pPr>
      <w:r w:rsidRPr="0059132E">
        <w:rPr>
          <w:rFonts w:ascii="ＭＳ 明朝" w:hAnsi="ＭＳ 明朝" w:hint="eastAsia"/>
        </w:rPr>
        <w:t xml:space="preserve">(1) </w:t>
      </w:r>
      <w:r w:rsidR="007618AA">
        <w:rPr>
          <w:rFonts w:ascii="ＭＳ 明朝" w:hAnsi="ＭＳ 明朝" w:hint="eastAsia"/>
        </w:rPr>
        <w:t>工事</w:t>
      </w:r>
      <w:r w:rsidRPr="0059132E">
        <w:rPr>
          <w:rFonts w:ascii="ＭＳ 明朝" w:hAnsi="ＭＳ 明朝" w:hint="eastAsia"/>
        </w:rPr>
        <w:t xml:space="preserve">名　　　　　</w:t>
      </w:r>
      <w:r w:rsidR="00393CDA" w:rsidRPr="00393CDA">
        <w:rPr>
          <w:rFonts w:ascii="ＭＳ 明朝" w:hAnsi="ＭＳ 明朝" w:hint="eastAsia"/>
        </w:rPr>
        <w:t>丹波年輪の里</w:t>
      </w:r>
      <w:r w:rsidR="00B36315">
        <w:rPr>
          <w:rFonts w:hint="eastAsia"/>
        </w:rPr>
        <w:t>レストラン</w:t>
      </w:r>
      <w:r w:rsidR="00B36315" w:rsidRPr="005F5F0C">
        <w:rPr>
          <w:rFonts w:hint="eastAsia"/>
        </w:rPr>
        <w:t>空調</w:t>
      </w:r>
      <w:r w:rsidR="00B36315">
        <w:rPr>
          <w:rFonts w:hint="eastAsia"/>
        </w:rPr>
        <w:t>設備</w:t>
      </w:r>
      <w:r w:rsidR="00B36315" w:rsidRPr="005F5F0C">
        <w:rPr>
          <w:rFonts w:hint="eastAsia"/>
        </w:rPr>
        <w:t>工事</w:t>
      </w:r>
    </w:p>
    <w:p w14:paraId="2A781D5A" w14:textId="07CEBDAC" w:rsidR="00F40892" w:rsidRPr="002C2FCB" w:rsidRDefault="00F40892" w:rsidP="007A6899">
      <w:pPr>
        <w:tabs>
          <w:tab w:val="left" w:pos="2128"/>
        </w:tabs>
        <w:spacing w:line="320" w:lineRule="exact"/>
        <w:ind w:firstLineChars="100" w:firstLine="241"/>
        <w:rPr>
          <w:rFonts w:ascii="ＭＳ 明朝" w:hAnsi="ＭＳ 明朝"/>
        </w:rPr>
      </w:pPr>
      <w:r w:rsidRPr="0059132E">
        <w:rPr>
          <w:rFonts w:ascii="ＭＳ 明朝" w:hAnsi="ＭＳ 明朝" w:hint="eastAsia"/>
        </w:rPr>
        <w:t xml:space="preserve">(2) </w:t>
      </w:r>
      <w:r w:rsidR="007618AA">
        <w:rPr>
          <w:rFonts w:ascii="ＭＳ 明朝" w:hAnsi="ＭＳ 明朝" w:hint="eastAsia"/>
        </w:rPr>
        <w:t>工事</w:t>
      </w:r>
      <w:r w:rsidR="003D6187">
        <w:rPr>
          <w:rFonts w:ascii="ＭＳ 明朝" w:hAnsi="ＭＳ 明朝" w:hint="eastAsia"/>
        </w:rPr>
        <w:t xml:space="preserve">場所　　　　</w:t>
      </w:r>
      <w:r w:rsidR="0086432F">
        <w:rPr>
          <w:rFonts w:ascii="ＭＳ 明朝" w:hAnsi="ＭＳ 明朝" w:hint="eastAsia"/>
        </w:rPr>
        <w:t>丹波市</w:t>
      </w:r>
      <w:r w:rsidR="007A6899">
        <w:rPr>
          <w:rFonts w:ascii="ＭＳ 明朝" w:hAnsi="ＭＳ 明朝" w:hint="eastAsia"/>
        </w:rPr>
        <w:t>柏原町</w:t>
      </w:r>
      <w:r w:rsidR="007B5E5A">
        <w:rPr>
          <w:rFonts w:ascii="ＭＳ 明朝" w:hAnsi="ＭＳ 明朝" w:hint="eastAsia"/>
        </w:rPr>
        <w:t xml:space="preserve">田路１０２-３　</w:t>
      </w:r>
      <w:r w:rsidR="0086432F">
        <w:rPr>
          <w:rFonts w:ascii="ＭＳ 明朝" w:hAnsi="ＭＳ 明朝" w:hint="eastAsia"/>
        </w:rPr>
        <w:t>兵庫県立</w:t>
      </w:r>
      <w:r w:rsidR="007A6899">
        <w:rPr>
          <w:rFonts w:ascii="ＭＳ 明朝" w:hAnsi="ＭＳ 明朝" w:hint="eastAsia"/>
        </w:rPr>
        <w:t>丹波</w:t>
      </w:r>
      <w:r w:rsidR="007B5E5A">
        <w:rPr>
          <w:rFonts w:ascii="ＭＳ 明朝" w:hAnsi="ＭＳ 明朝" w:hint="eastAsia"/>
        </w:rPr>
        <w:t>年輪の里</w:t>
      </w:r>
    </w:p>
    <w:p w14:paraId="5D0AE215" w14:textId="7524139E" w:rsidR="003D6187" w:rsidRPr="002C2FCB" w:rsidRDefault="00F40892" w:rsidP="00C81FA6">
      <w:pPr>
        <w:spacing w:line="320" w:lineRule="exact"/>
        <w:ind w:firstLineChars="100" w:firstLine="241"/>
        <w:rPr>
          <w:rFonts w:ascii="ＭＳ 明朝" w:hAnsi="ＭＳ 明朝"/>
        </w:rPr>
      </w:pPr>
      <w:r w:rsidRPr="002C2FCB">
        <w:rPr>
          <w:rFonts w:ascii="ＭＳ 明朝" w:hAnsi="ＭＳ 明朝" w:hint="eastAsia"/>
        </w:rPr>
        <w:t xml:space="preserve">(3) </w:t>
      </w:r>
      <w:r w:rsidR="007618AA">
        <w:rPr>
          <w:rFonts w:ascii="ＭＳ 明朝" w:hAnsi="ＭＳ 明朝" w:hint="eastAsia"/>
        </w:rPr>
        <w:t>工事</w:t>
      </w:r>
      <w:r w:rsidR="003D6187" w:rsidRPr="002C2FCB">
        <w:rPr>
          <w:rFonts w:ascii="ＭＳ 明朝" w:hAnsi="ＭＳ 明朝" w:hint="eastAsia"/>
        </w:rPr>
        <w:t xml:space="preserve">概要　　　</w:t>
      </w:r>
      <w:r w:rsidR="0086432F">
        <w:rPr>
          <w:rFonts w:ascii="ＭＳ 明朝" w:hAnsi="ＭＳ 明朝" w:hint="eastAsia"/>
        </w:rPr>
        <w:t xml:space="preserve">　</w:t>
      </w:r>
      <w:r w:rsidR="00F016C7">
        <w:rPr>
          <w:rFonts w:ascii="ＭＳ 明朝" w:hAnsi="ＭＳ 明朝" w:hint="eastAsia"/>
        </w:rPr>
        <w:t>空調設備設置</w:t>
      </w:r>
      <w:r w:rsidR="007B5E5A">
        <w:rPr>
          <w:rFonts w:ascii="ＭＳ 明朝" w:hAnsi="ＭＳ 明朝" w:hint="eastAsia"/>
        </w:rPr>
        <w:t>工事</w:t>
      </w:r>
    </w:p>
    <w:p w14:paraId="0590180C" w14:textId="0462116F" w:rsidR="0004312C" w:rsidRPr="001A6994" w:rsidRDefault="00F40892" w:rsidP="00C81FA6">
      <w:pPr>
        <w:spacing w:line="320" w:lineRule="exact"/>
        <w:ind w:firstLineChars="100" w:firstLine="241"/>
        <w:rPr>
          <w:rFonts w:ascii="ＭＳ 明朝" w:hAnsi="ＭＳ 明朝"/>
          <w:color w:val="000000" w:themeColor="text1"/>
        </w:rPr>
      </w:pPr>
      <w:r w:rsidRPr="002C2FCB">
        <w:rPr>
          <w:rFonts w:ascii="ＭＳ 明朝" w:hAnsi="ＭＳ 明朝" w:hint="eastAsia"/>
        </w:rPr>
        <w:t xml:space="preserve">(4) 工期　　　　　　</w:t>
      </w:r>
      <w:r w:rsidR="00C514BB">
        <w:rPr>
          <w:rFonts w:ascii="ＭＳ 明朝" w:hAnsi="ＭＳ 明朝" w:hint="eastAsia"/>
        </w:rPr>
        <w:t>契約締結の日から</w:t>
      </w:r>
      <w:r w:rsidR="0086432F" w:rsidRPr="001A6994">
        <w:rPr>
          <w:rFonts w:ascii="ＭＳ 明朝" w:hAnsi="ＭＳ 明朝" w:hint="eastAsia"/>
          <w:color w:val="000000" w:themeColor="text1"/>
        </w:rPr>
        <w:t>令和</w:t>
      </w:r>
      <w:r w:rsidR="00881F23">
        <w:rPr>
          <w:rFonts w:ascii="ＭＳ 明朝" w:hAnsi="ＭＳ 明朝" w:hint="eastAsia"/>
          <w:color w:val="000000" w:themeColor="text1"/>
        </w:rPr>
        <w:t>６</w:t>
      </w:r>
      <w:r w:rsidRPr="001A6994">
        <w:rPr>
          <w:rFonts w:ascii="ＭＳ 明朝" w:hAnsi="ＭＳ 明朝" w:hint="eastAsia"/>
          <w:color w:val="000000" w:themeColor="text1"/>
        </w:rPr>
        <w:t>年</w:t>
      </w:r>
      <w:r w:rsidR="00881F23">
        <w:rPr>
          <w:rFonts w:ascii="ＭＳ 明朝" w:hAnsi="ＭＳ 明朝" w:hint="eastAsia"/>
          <w:color w:val="000000" w:themeColor="text1"/>
        </w:rPr>
        <w:t>３</w:t>
      </w:r>
      <w:r w:rsidR="0004312C" w:rsidRPr="001A6994">
        <w:rPr>
          <w:rFonts w:ascii="ＭＳ 明朝" w:hAnsi="ＭＳ 明朝" w:hint="eastAsia"/>
          <w:color w:val="000000" w:themeColor="text1"/>
        </w:rPr>
        <w:t>月</w:t>
      </w:r>
      <w:r w:rsidR="00987058" w:rsidRPr="001A6994">
        <w:rPr>
          <w:rFonts w:ascii="ＭＳ 明朝" w:hAnsi="ＭＳ 明朝" w:hint="eastAsia"/>
          <w:color w:val="000000" w:themeColor="text1"/>
        </w:rPr>
        <w:t>２</w:t>
      </w:r>
      <w:r w:rsidR="003F01C1">
        <w:rPr>
          <w:rFonts w:ascii="ＭＳ 明朝" w:hAnsi="ＭＳ 明朝" w:hint="eastAsia"/>
          <w:color w:val="000000" w:themeColor="text1"/>
        </w:rPr>
        <w:t>９</w:t>
      </w:r>
      <w:r w:rsidRPr="001A6994">
        <w:rPr>
          <w:rFonts w:ascii="ＭＳ 明朝" w:hAnsi="ＭＳ 明朝" w:hint="eastAsia"/>
          <w:color w:val="000000" w:themeColor="text1"/>
        </w:rPr>
        <w:t>日限り</w:t>
      </w:r>
    </w:p>
    <w:p w14:paraId="32972B1F" w14:textId="34839679" w:rsidR="00F8489C" w:rsidRPr="001A6994" w:rsidRDefault="00F8489C" w:rsidP="00B91DB8">
      <w:pPr>
        <w:spacing w:line="320" w:lineRule="exact"/>
        <w:ind w:leftChars="100" w:left="2650" w:hangingChars="1000" w:hanging="2409"/>
        <w:rPr>
          <w:rFonts w:ascii="ＭＳ 明朝" w:hAnsi="ＭＳ 明朝"/>
          <w:color w:val="000000" w:themeColor="text1"/>
        </w:rPr>
      </w:pPr>
      <w:r w:rsidRPr="001A6994">
        <w:rPr>
          <w:rFonts w:ascii="ＭＳ 明朝" w:hAnsi="ＭＳ 明朝" w:hint="eastAsia"/>
          <w:color w:val="000000" w:themeColor="text1"/>
        </w:rPr>
        <w:t xml:space="preserve">　　　　　　　　　</w:t>
      </w:r>
    </w:p>
    <w:p w14:paraId="03F744BA" w14:textId="77777777" w:rsidR="00F40892" w:rsidRPr="001A6994" w:rsidRDefault="00F40892" w:rsidP="00C81FA6">
      <w:pPr>
        <w:spacing w:line="320" w:lineRule="exact"/>
        <w:ind w:firstLineChars="50" w:firstLine="120"/>
        <w:rPr>
          <w:rFonts w:ascii="ＭＳ 明朝" w:hAnsi="ＭＳ 明朝"/>
          <w:color w:val="000000" w:themeColor="text1"/>
        </w:rPr>
      </w:pPr>
      <w:r w:rsidRPr="001A6994">
        <w:rPr>
          <w:rFonts w:ascii="ＭＳ 明朝" w:hAnsi="ＭＳ 明朝" w:hint="eastAsia"/>
          <w:color w:val="000000" w:themeColor="text1"/>
        </w:rPr>
        <w:t xml:space="preserve"> (5) </w:t>
      </w:r>
      <w:r w:rsidR="0086432F" w:rsidRPr="001A6994">
        <w:rPr>
          <w:rFonts w:ascii="ＭＳ 明朝" w:hAnsi="ＭＳ 明朝" w:hint="eastAsia"/>
          <w:color w:val="000000" w:themeColor="text1"/>
        </w:rPr>
        <w:t>最低制限価格　　無</w:t>
      </w:r>
    </w:p>
    <w:p w14:paraId="4014482C" w14:textId="77777777" w:rsidR="00F40892" w:rsidRPr="001A6994" w:rsidRDefault="00F40892" w:rsidP="00C81FA6">
      <w:pPr>
        <w:spacing w:line="320" w:lineRule="exact"/>
        <w:ind w:firstLineChars="100" w:firstLine="241"/>
        <w:rPr>
          <w:rFonts w:ascii="ＭＳ 明朝" w:hAnsi="ＭＳ 明朝"/>
          <w:color w:val="000000" w:themeColor="text1"/>
        </w:rPr>
      </w:pPr>
      <w:r w:rsidRPr="001A6994">
        <w:rPr>
          <w:rFonts w:ascii="ＭＳ 明朝" w:hAnsi="ＭＳ 明朝" w:hint="eastAsia"/>
          <w:color w:val="000000" w:themeColor="text1"/>
        </w:rPr>
        <w:t>(6) 入札方式　　　　一般競争入札</w:t>
      </w:r>
    </w:p>
    <w:p w14:paraId="65218717" w14:textId="7728806A" w:rsidR="00F40892" w:rsidRPr="001A6994" w:rsidRDefault="00F40892" w:rsidP="00C81FA6">
      <w:pPr>
        <w:spacing w:line="320" w:lineRule="exact"/>
        <w:ind w:firstLineChars="100" w:firstLine="241"/>
        <w:rPr>
          <w:rFonts w:ascii="ＭＳ 明朝" w:hAnsi="ＭＳ 明朝"/>
          <w:color w:val="000000" w:themeColor="text1"/>
        </w:rPr>
      </w:pPr>
      <w:r w:rsidRPr="001A6994">
        <w:rPr>
          <w:rFonts w:ascii="ＭＳ 明朝" w:hAnsi="ＭＳ 明朝" w:hint="eastAsia"/>
          <w:color w:val="000000" w:themeColor="text1"/>
        </w:rPr>
        <w:t xml:space="preserve">(7) 契約締結予定日　</w:t>
      </w:r>
      <w:r w:rsidR="0086432F" w:rsidRPr="001A6994">
        <w:rPr>
          <w:rFonts w:ascii="ＭＳ 明朝" w:hAnsi="ＭＳ 明朝" w:hint="eastAsia"/>
          <w:color w:val="000000" w:themeColor="text1"/>
        </w:rPr>
        <w:t>令和</w:t>
      </w:r>
      <w:r w:rsidR="00B36315">
        <w:rPr>
          <w:rFonts w:ascii="ＭＳ 明朝" w:hAnsi="ＭＳ 明朝" w:hint="eastAsia"/>
          <w:color w:val="000000" w:themeColor="text1"/>
        </w:rPr>
        <w:t>６</w:t>
      </w:r>
      <w:r w:rsidR="0086432F" w:rsidRPr="001A6994">
        <w:rPr>
          <w:rFonts w:ascii="ＭＳ 明朝" w:hAnsi="ＭＳ 明朝" w:hint="eastAsia"/>
          <w:color w:val="000000" w:themeColor="text1"/>
        </w:rPr>
        <w:t>年</w:t>
      </w:r>
      <w:r w:rsidR="00B36315">
        <w:rPr>
          <w:rFonts w:ascii="ＭＳ 明朝" w:hAnsi="ＭＳ 明朝" w:hint="eastAsia"/>
          <w:color w:val="000000" w:themeColor="text1"/>
        </w:rPr>
        <w:t>２</w:t>
      </w:r>
      <w:r w:rsidRPr="001A6994">
        <w:rPr>
          <w:rFonts w:ascii="ＭＳ 明朝" w:hAnsi="ＭＳ 明朝" w:hint="eastAsia"/>
          <w:color w:val="000000" w:themeColor="text1"/>
        </w:rPr>
        <w:t>月</w:t>
      </w:r>
      <w:r w:rsidR="00B36315">
        <w:rPr>
          <w:rFonts w:ascii="ＭＳ 明朝" w:hAnsi="ＭＳ 明朝" w:hint="eastAsia"/>
          <w:color w:val="000000" w:themeColor="text1"/>
        </w:rPr>
        <w:t>下</w:t>
      </w:r>
      <w:r w:rsidR="002A2CB6" w:rsidRPr="001A6994">
        <w:rPr>
          <w:rFonts w:ascii="ＭＳ 明朝" w:hAnsi="ＭＳ 明朝" w:hint="eastAsia"/>
          <w:color w:val="000000" w:themeColor="text1"/>
        </w:rPr>
        <w:t>旬</w:t>
      </w:r>
    </w:p>
    <w:p w14:paraId="524865A8" w14:textId="77777777" w:rsidR="00F40892" w:rsidRPr="001A6994" w:rsidRDefault="00F40892" w:rsidP="00C81FA6">
      <w:pPr>
        <w:spacing w:line="320" w:lineRule="exact"/>
        <w:ind w:firstLineChars="100" w:firstLine="241"/>
        <w:rPr>
          <w:rFonts w:ascii="ＭＳ 明朝" w:hAnsi="ＭＳ 明朝"/>
          <w:color w:val="000000" w:themeColor="text1"/>
        </w:rPr>
      </w:pPr>
      <w:r w:rsidRPr="001A6994">
        <w:rPr>
          <w:rFonts w:ascii="ＭＳ 明朝" w:hAnsi="ＭＳ 明朝" w:hint="eastAsia"/>
          <w:color w:val="000000" w:themeColor="text1"/>
        </w:rPr>
        <w:t>(8) 支払条件</w:t>
      </w:r>
    </w:p>
    <w:p w14:paraId="3E70B1E0" w14:textId="77777777" w:rsidR="00CC74D7" w:rsidRPr="001A6994" w:rsidRDefault="00635CC0" w:rsidP="00C81FA6">
      <w:pPr>
        <w:spacing w:line="320" w:lineRule="exact"/>
        <w:ind w:firstLineChars="200" w:firstLine="482"/>
        <w:rPr>
          <w:rFonts w:ascii="ＭＳ 明朝" w:hAnsi="ＭＳ 明朝"/>
          <w:color w:val="000000" w:themeColor="text1"/>
        </w:rPr>
      </w:pPr>
      <w:r w:rsidRPr="001A6994">
        <w:rPr>
          <w:rFonts w:ascii="ＭＳ 明朝" w:hAnsi="ＭＳ 明朝" w:hint="eastAsia"/>
          <w:color w:val="000000" w:themeColor="text1"/>
        </w:rPr>
        <w:t xml:space="preserve">①　年割支払　　　</w:t>
      </w:r>
      <w:r w:rsidR="00CC74D7" w:rsidRPr="001A6994">
        <w:rPr>
          <w:rFonts w:ascii="ＭＳ 明朝" w:hAnsi="ＭＳ 明朝" w:hint="eastAsia"/>
          <w:color w:val="000000" w:themeColor="text1"/>
        </w:rPr>
        <w:t>無</w:t>
      </w:r>
    </w:p>
    <w:p w14:paraId="0464C209" w14:textId="77777777" w:rsidR="00F40892" w:rsidRPr="001A6994" w:rsidRDefault="00F40892" w:rsidP="00C81FA6">
      <w:pPr>
        <w:spacing w:line="320" w:lineRule="exact"/>
        <w:ind w:firstLineChars="200" w:firstLine="482"/>
        <w:rPr>
          <w:rFonts w:ascii="ＭＳ 明朝" w:hAnsi="ＭＳ 明朝"/>
          <w:color w:val="000000" w:themeColor="text1"/>
        </w:rPr>
      </w:pPr>
      <w:r w:rsidRPr="001A6994">
        <w:rPr>
          <w:rFonts w:ascii="ＭＳ 明朝" w:hAnsi="ＭＳ 明朝" w:hint="eastAsia"/>
          <w:color w:val="000000" w:themeColor="text1"/>
        </w:rPr>
        <w:t xml:space="preserve">②　前払金　　　　</w:t>
      </w:r>
      <w:r w:rsidR="0086432F" w:rsidRPr="001A6994">
        <w:rPr>
          <w:rFonts w:ascii="ＭＳ 明朝" w:hAnsi="ＭＳ 明朝" w:hint="eastAsia"/>
          <w:color w:val="000000" w:themeColor="text1"/>
        </w:rPr>
        <w:t>無</w:t>
      </w:r>
    </w:p>
    <w:p w14:paraId="287476B6" w14:textId="77777777" w:rsidR="00F40892" w:rsidRPr="001A6994" w:rsidRDefault="007356B2" w:rsidP="00C81FA6">
      <w:pPr>
        <w:spacing w:line="320" w:lineRule="exact"/>
        <w:ind w:firstLineChars="200" w:firstLine="482"/>
        <w:rPr>
          <w:rFonts w:ascii="ＭＳ 明朝" w:hAnsi="ＭＳ 明朝"/>
          <w:color w:val="000000" w:themeColor="text1"/>
        </w:rPr>
      </w:pPr>
      <w:r w:rsidRPr="001A6994">
        <w:rPr>
          <w:rFonts w:ascii="ＭＳ 明朝" w:hAnsi="ＭＳ 明朝" w:hint="eastAsia"/>
          <w:color w:val="000000" w:themeColor="text1"/>
        </w:rPr>
        <w:t xml:space="preserve">③　中間前払金　　</w:t>
      </w:r>
      <w:r w:rsidR="009E38A2" w:rsidRPr="001A6994">
        <w:rPr>
          <w:rFonts w:ascii="ＭＳ 明朝" w:hAnsi="ＭＳ 明朝" w:hint="eastAsia"/>
          <w:color w:val="000000" w:themeColor="text1"/>
        </w:rPr>
        <w:t>無</w:t>
      </w:r>
    </w:p>
    <w:p w14:paraId="16FAFABD" w14:textId="77777777" w:rsidR="00F40892" w:rsidRPr="001A6994" w:rsidRDefault="007356B2" w:rsidP="00C81FA6">
      <w:pPr>
        <w:spacing w:line="320" w:lineRule="exact"/>
        <w:ind w:firstLineChars="200" w:firstLine="482"/>
        <w:rPr>
          <w:rFonts w:ascii="ＭＳ 明朝" w:hAnsi="ＭＳ 明朝"/>
          <w:color w:val="000000" w:themeColor="text1"/>
        </w:rPr>
      </w:pPr>
      <w:r w:rsidRPr="001A6994">
        <w:rPr>
          <w:rFonts w:ascii="ＭＳ 明朝" w:hAnsi="ＭＳ 明朝" w:hint="eastAsia"/>
          <w:color w:val="000000" w:themeColor="text1"/>
        </w:rPr>
        <w:t xml:space="preserve">④　部分払　　　　</w:t>
      </w:r>
      <w:r w:rsidR="009E38A2" w:rsidRPr="001A6994">
        <w:rPr>
          <w:rFonts w:ascii="ＭＳ 明朝" w:hAnsi="ＭＳ 明朝" w:hint="eastAsia"/>
          <w:color w:val="000000" w:themeColor="text1"/>
        </w:rPr>
        <w:t>無</w:t>
      </w:r>
    </w:p>
    <w:p w14:paraId="3571D73D" w14:textId="2E4E7E0C" w:rsidR="00470151" w:rsidRPr="001A6994" w:rsidRDefault="00997320" w:rsidP="00BA588F">
      <w:pPr>
        <w:spacing w:line="320" w:lineRule="exact"/>
        <w:rPr>
          <w:rFonts w:ascii="ＭＳ 明朝" w:hAnsi="ＭＳ 明朝"/>
          <w:color w:val="000000" w:themeColor="text1"/>
        </w:rPr>
      </w:pPr>
      <w:r w:rsidRPr="001A6994">
        <w:rPr>
          <w:rFonts w:ascii="ＭＳ 明朝" w:hAnsi="ＭＳ 明朝" w:hint="eastAsia"/>
          <w:color w:val="000000" w:themeColor="text1"/>
        </w:rPr>
        <w:t xml:space="preserve">　　⑤　中間前払金と部分払の選択該当の別　　</w:t>
      </w:r>
      <w:r w:rsidR="009E38A2" w:rsidRPr="001A6994">
        <w:rPr>
          <w:rFonts w:ascii="ＭＳ 明朝" w:hAnsi="ＭＳ 明朝" w:hint="eastAsia"/>
          <w:color w:val="000000" w:themeColor="text1"/>
        </w:rPr>
        <w:t>無</w:t>
      </w:r>
    </w:p>
    <w:p w14:paraId="6B5B09F0" w14:textId="77777777" w:rsidR="009061F4" w:rsidRPr="001A6994" w:rsidRDefault="009061F4" w:rsidP="00F82EB2">
      <w:pPr>
        <w:spacing w:line="320" w:lineRule="exact"/>
        <w:rPr>
          <w:rFonts w:ascii="ＭＳ 明朝" w:hAnsi="ＭＳ 明朝"/>
          <w:color w:val="000000" w:themeColor="text1"/>
        </w:rPr>
      </w:pPr>
    </w:p>
    <w:p w14:paraId="1E9920AB" w14:textId="77777777" w:rsidR="00157E10" w:rsidRPr="0059132E" w:rsidRDefault="00157E10" w:rsidP="00F82EB2">
      <w:pPr>
        <w:spacing w:line="320" w:lineRule="exact"/>
        <w:rPr>
          <w:rFonts w:ascii="ＭＳ 明朝" w:hAnsi="ＭＳ 明朝"/>
        </w:rPr>
      </w:pPr>
      <w:r w:rsidRPr="0059132E">
        <w:rPr>
          <w:rFonts w:ascii="ＭＳ 明朝" w:hAnsi="ＭＳ 明朝" w:hint="eastAsia"/>
        </w:rPr>
        <w:t>２　応募方法</w:t>
      </w:r>
    </w:p>
    <w:p w14:paraId="738709EC" w14:textId="77777777" w:rsidR="00157E10" w:rsidRPr="0059132E" w:rsidRDefault="00157E10" w:rsidP="00F82EB2">
      <w:pPr>
        <w:spacing w:line="320" w:lineRule="exact"/>
        <w:rPr>
          <w:rFonts w:ascii="ＭＳ 明朝" w:hAnsi="ＭＳ 明朝"/>
        </w:rPr>
      </w:pPr>
      <w:r w:rsidRPr="0059132E">
        <w:rPr>
          <w:rFonts w:ascii="ＭＳ 明朝" w:hAnsi="ＭＳ 明朝" w:hint="eastAsia"/>
        </w:rPr>
        <w:t xml:space="preserve">　　単独企業による。</w:t>
      </w:r>
    </w:p>
    <w:p w14:paraId="1E949FB8" w14:textId="77777777" w:rsidR="006E6E92" w:rsidRPr="0059132E" w:rsidRDefault="006E6E92" w:rsidP="00F82EB2">
      <w:pPr>
        <w:spacing w:line="320" w:lineRule="exact"/>
        <w:rPr>
          <w:rFonts w:ascii="ＭＳ 明朝" w:hAnsi="ＭＳ 明朝"/>
        </w:rPr>
      </w:pPr>
    </w:p>
    <w:p w14:paraId="46C0086C" w14:textId="77777777" w:rsidR="00871D6F" w:rsidRPr="00871D6F" w:rsidRDefault="00871D6F" w:rsidP="00871D6F">
      <w:pPr>
        <w:spacing w:line="320" w:lineRule="exact"/>
        <w:rPr>
          <w:rFonts w:ascii="ＭＳ 明朝" w:hAnsi="ＭＳ 明朝"/>
        </w:rPr>
      </w:pPr>
      <w:r>
        <w:rPr>
          <w:rFonts w:ascii="ＭＳ 明朝" w:hAnsi="ＭＳ 明朝" w:hint="eastAsia"/>
        </w:rPr>
        <w:t>３</w:t>
      </w:r>
      <w:r w:rsidRPr="00871D6F">
        <w:rPr>
          <w:rFonts w:ascii="ＭＳ 明朝" w:hAnsi="ＭＳ 明朝" w:hint="eastAsia"/>
        </w:rPr>
        <w:t xml:space="preserve">　一般競争入札参加資格</w:t>
      </w:r>
    </w:p>
    <w:p w14:paraId="500FE203" w14:textId="6DE6F4FE" w:rsidR="00871D6F" w:rsidRDefault="00871D6F" w:rsidP="00C81FA6">
      <w:pPr>
        <w:spacing w:line="320" w:lineRule="exact"/>
        <w:ind w:left="482" w:hangingChars="200" w:hanging="482"/>
        <w:rPr>
          <w:rFonts w:ascii="ＭＳ 明朝" w:hAnsi="ＭＳ 明朝"/>
        </w:rPr>
      </w:pPr>
      <w:r w:rsidRPr="00871D6F">
        <w:rPr>
          <w:rFonts w:ascii="ＭＳ 明朝" w:hAnsi="ＭＳ 明朝" w:hint="eastAsia"/>
        </w:rPr>
        <w:t xml:space="preserve">　(1) </w:t>
      </w:r>
      <w:r w:rsidRPr="0059132E">
        <w:rPr>
          <w:rFonts w:ascii="ＭＳ 明朝" w:hAnsi="ＭＳ 明朝" w:hint="eastAsia"/>
        </w:rPr>
        <w:t>財務規則（昭和39年兵庫県規則第31号）第81条の３に定める兵庫県（以下「県」という。）の建設工事入札参加資格者名簿に</w:t>
      </w:r>
      <w:r w:rsidRPr="004003C7">
        <w:rPr>
          <w:rFonts w:ascii="ＭＳ 明朝" w:hAnsi="ＭＳ 明朝" w:hint="eastAsia"/>
        </w:rPr>
        <w:t>登載</w:t>
      </w:r>
      <w:r w:rsidRPr="0059132E">
        <w:rPr>
          <w:rFonts w:ascii="ＭＳ 明朝" w:hAnsi="ＭＳ 明朝" w:hint="eastAsia"/>
        </w:rPr>
        <w:t>されている者</w:t>
      </w:r>
      <w:r>
        <w:rPr>
          <w:rFonts w:ascii="ＭＳ 明朝" w:hAnsi="ＭＳ 明朝" w:hint="eastAsia"/>
        </w:rPr>
        <w:t>で、</w:t>
      </w:r>
      <w:r w:rsidR="00AB714A">
        <w:rPr>
          <w:rFonts w:ascii="ＭＳ 明朝" w:hAnsi="ＭＳ 明朝" w:hint="eastAsia"/>
        </w:rPr>
        <w:t>「</w:t>
      </w:r>
      <w:r w:rsidR="00B36315">
        <w:rPr>
          <w:rFonts w:ascii="ＭＳ 明朝" w:hAnsi="ＭＳ 明朝" w:hint="eastAsia"/>
          <w:color w:val="000000" w:themeColor="text1"/>
        </w:rPr>
        <w:t>管」</w:t>
      </w:r>
      <w:r>
        <w:rPr>
          <w:rFonts w:ascii="ＭＳ 明朝" w:hAnsi="ＭＳ 明朝" w:hint="eastAsia"/>
        </w:rPr>
        <w:t>を希望する者。</w:t>
      </w:r>
    </w:p>
    <w:p w14:paraId="0C5E7192" w14:textId="77777777" w:rsidR="00871D6F" w:rsidRPr="00871D6F" w:rsidRDefault="00871D6F" w:rsidP="00C81FA6">
      <w:pPr>
        <w:spacing w:line="320" w:lineRule="exact"/>
        <w:ind w:left="482" w:hangingChars="200" w:hanging="482"/>
        <w:rPr>
          <w:rFonts w:ascii="ＭＳ 明朝" w:hAnsi="ＭＳ 明朝"/>
        </w:rPr>
      </w:pPr>
      <w:r w:rsidRPr="00871D6F">
        <w:rPr>
          <w:rFonts w:ascii="ＭＳ 明朝" w:hAnsi="ＭＳ 明朝" w:hint="eastAsia"/>
        </w:rPr>
        <w:t xml:space="preserve">　(2) 地方自治法施行令（昭和22年政令第16号）第167条の４の規定に基づく県の入札参加資格制限基準による資格制限を受けていない者であること。</w:t>
      </w:r>
    </w:p>
    <w:p w14:paraId="1E37B7C5" w14:textId="77777777" w:rsidR="00871D6F" w:rsidRPr="00871D6F" w:rsidRDefault="00871D6F" w:rsidP="00C81FA6">
      <w:pPr>
        <w:spacing w:line="320" w:lineRule="exact"/>
        <w:ind w:left="482" w:hangingChars="200" w:hanging="482"/>
        <w:rPr>
          <w:rFonts w:ascii="ＭＳ 明朝" w:hAnsi="ＭＳ 明朝"/>
        </w:rPr>
      </w:pPr>
      <w:r w:rsidRPr="00871D6F">
        <w:rPr>
          <w:rFonts w:ascii="ＭＳ 明朝" w:hAnsi="ＭＳ 明朝" w:hint="eastAsia"/>
        </w:rPr>
        <w:t xml:space="preserve">　(3) 参加申込み期限日及び当該調達の入札の日において、県の指名停止基準に基づく指名停止を受けていない者であること。</w:t>
      </w:r>
    </w:p>
    <w:p w14:paraId="5A91D037" w14:textId="77777777" w:rsidR="00014970" w:rsidRPr="00871D6F" w:rsidRDefault="00871D6F" w:rsidP="00C81FA6">
      <w:pPr>
        <w:spacing w:line="320" w:lineRule="exact"/>
        <w:ind w:left="482" w:hangingChars="200" w:hanging="482"/>
        <w:rPr>
          <w:rFonts w:ascii="ＭＳ 明朝" w:hAnsi="ＭＳ 明朝"/>
        </w:rPr>
      </w:pPr>
      <w:r w:rsidRPr="00871D6F">
        <w:rPr>
          <w:rFonts w:ascii="ＭＳ 明朝" w:hAnsi="ＭＳ 明朝" w:hint="eastAsia"/>
        </w:rPr>
        <w:t xml:space="preserve">　(4) 会社更生法（平成14年法律第154号）に基づく更生手続開始の申立て及び民事再生法（平成11年法律第225号）に基づく再生手続開始の申立てがなされていない者であること。</w:t>
      </w:r>
    </w:p>
    <w:p w14:paraId="26EDAB0B" w14:textId="77777777" w:rsidR="00871D6F" w:rsidRDefault="00871D6F" w:rsidP="00871D6F">
      <w:pPr>
        <w:spacing w:line="320" w:lineRule="exact"/>
        <w:rPr>
          <w:rFonts w:ascii="ＭＳ 明朝" w:hAnsi="ＭＳ 明朝"/>
        </w:rPr>
      </w:pPr>
    </w:p>
    <w:p w14:paraId="06C78F67" w14:textId="77777777" w:rsidR="00871D6F" w:rsidRDefault="00871D6F" w:rsidP="00871D6F">
      <w:pPr>
        <w:autoSpaceDE w:val="0"/>
        <w:autoSpaceDN w:val="0"/>
        <w:adjustRightInd w:val="0"/>
        <w:spacing w:line="320" w:lineRule="exact"/>
        <w:ind w:left="482" w:hanging="482"/>
        <w:rPr>
          <w:rFonts w:cs="Century"/>
          <w:kern w:val="0"/>
        </w:rPr>
      </w:pPr>
      <w:r>
        <w:rPr>
          <w:rFonts w:ascii="ＭＳ 明朝" w:cs="ＭＳ 明朝" w:hint="eastAsia"/>
          <w:kern w:val="0"/>
        </w:rPr>
        <w:t>４　入札の参加申込及び入札の方法等</w:t>
      </w:r>
    </w:p>
    <w:p w14:paraId="30D5240E" w14:textId="77777777" w:rsidR="00871D6F" w:rsidRDefault="00871D6F" w:rsidP="00871D6F">
      <w:pPr>
        <w:autoSpaceDE w:val="0"/>
        <w:autoSpaceDN w:val="0"/>
        <w:adjustRightInd w:val="0"/>
        <w:spacing w:line="320" w:lineRule="exact"/>
        <w:ind w:left="482" w:hanging="482"/>
        <w:rPr>
          <w:rFonts w:cs="Century"/>
          <w:kern w:val="0"/>
        </w:rPr>
      </w:pPr>
      <w:r>
        <w:rPr>
          <w:rFonts w:ascii="ＭＳ 明朝" w:cs="ＭＳ 明朝" w:hint="eastAsia"/>
          <w:kern w:val="0"/>
        </w:rPr>
        <w:t xml:space="preserve">　　入札は、書面によるものとし、参加申込方法等については次のとおりとする。</w:t>
      </w:r>
    </w:p>
    <w:p w14:paraId="7BD50B6B" w14:textId="77777777" w:rsidR="00871D6F" w:rsidRDefault="00871D6F" w:rsidP="00C81FA6">
      <w:pPr>
        <w:autoSpaceDE w:val="0"/>
        <w:autoSpaceDN w:val="0"/>
        <w:adjustRightInd w:val="0"/>
        <w:spacing w:line="320" w:lineRule="exact"/>
        <w:ind w:leftChars="100" w:left="482" w:hangingChars="100" w:hanging="241"/>
        <w:rPr>
          <w:rFonts w:cs="Century"/>
          <w:kern w:val="0"/>
        </w:rPr>
      </w:pPr>
      <w:r>
        <w:rPr>
          <w:rFonts w:ascii="ＭＳ 明朝" w:cs="ＭＳ 明朝" w:hint="eastAsia"/>
          <w:kern w:val="0"/>
        </w:rPr>
        <w:t>(1) 入札参加申込書及び競争参加資格確認申請書の提出場所、契約条項を示す場所、入札説明書の交付場所及び問合せ先</w:t>
      </w:r>
    </w:p>
    <w:p w14:paraId="3723FC03" w14:textId="1A272E46" w:rsidR="00871D6F" w:rsidRPr="007941AE" w:rsidRDefault="00871D6F" w:rsidP="00C81FA6">
      <w:pPr>
        <w:autoSpaceDE w:val="0"/>
        <w:autoSpaceDN w:val="0"/>
        <w:adjustRightInd w:val="0"/>
        <w:spacing w:line="320" w:lineRule="exact"/>
        <w:ind w:leftChars="100" w:left="241" w:firstLineChars="200" w:firstLine="482"/>
        <w:rPr>
          <w:rFonts w:asciiTheme="minorEastAsia" w:eastAsiaTheme="minorEastAsia" w:hAnsiTheme="minorEastAsia" w:cs="Century"/>
          <w:kern w:val="0"/>
        </w:rPr>
      </w:pPr>
      <w:bookmarkStart w:id="0" w:name="_Hlk44573901"/>
      <w:r w:rsidRPr="007941AE">
        <w:rPr>
          <w:rFonts w:asciiTheme="minorEastAsia" w:eastAsiaTheme="minorEastAsia" w:hAnsiTheme="minorEastAsia" w:cs="ＭＳ 明朝" w:hint="eastAsia"/>
          <w:kern w:val="0"/>
        </w:rPr>
        <w:t>〒</w:t>
      </w:r>
      <w:r w:rsidRPr="007941AE">
        <w:rPr>
          <w:rFonts w:asciiTheme="minorEastAsia" w:eastAsiaTheme="minorEastAsia" w:hAnsiTheme="minorEastAsia" w:cs="Century"/>
          <w:kern w:val="0"/>
        </w:rPr>
        <w:t>669-</w:t>
      </w:r>
      <w:r w:rsidR="007B5E5A">
        <w:rPr>
          <w:rFonts w:asciiTheme="minorEastAsia" w:eastAsiaTheme="minorEastAsia" w:hAnsiTheme="minorEastAsia" w:cs="Century" w:hint="eastAsia"/>
          <w:kern w:val="0"/>
        </w:rPr>
        <w:t>3312</w:t>
      </w:r>
      <w:r w:rsidR="00C81FA6" w:rsidRPr="007941AE">
        <w:rPr>
          <w:rFonts w:asciiTheme="minorEastAsia" w:eastAsiaTheme="minorEastAsia" w:hAnsiTheme="minorEastAsia" w:cs="ＭＳ 明朝" w:hint="eastAsia"/>
          <w:kern w:val="0"/>
        </w:rPr>
        <w:t xml:space="preserve">　</w:t>
      </w:r>
      <w:r w:rsidR="007A6899">
        <w:rPr>
          <w:rFonts w:asciiTheme="minorEastAsia" w:eastAsiaTheme="minorEastAsia" w:hAnsiTheme="minorEastAsia" w:cs="ＭＳ 明朝" w:hint="eastAsia"/>
          <w:kern w:val="0"/>
        </w:rPr>
        <w:t>兵庫県丹波市柏原町</w:t>
      </w:r>
      <w:r w:rsidR="007B5E5A">
        <w:rPr>
          <w:rFonts w:asciiTheme="minorEastAsia" w:eastAsiaTheme="minorEastAsia" w:hAnsiTheme="minorEastAsia" w:cs="ＭＳ 明朝" w:hint="eastAsia"/>
          <w:kern w:val="0"/>
        </w:rPr>
        <w:t>田路１０２-３</w:t>
      </w:r>
    </w:p>
    <w:p w14:paraId="7A87C78B" w14:textId="77777777" w:rsidR="00871D6F" w:rsidRDefault="00871D6F" w:rsidP="007941AE">
      <w:pPr>
        <w:autoSpaceDE w:val="0"/>
        <w:autoSpaceDN w:val="0"/>
        <w:adjustRightInd w:val="0"/>
        <w:spacing w:line="320" w:lineRule="exact"/>
        <w:ind w:leftChars="100" w:left="241" w:firstLineChars="800" w:firstLine="1928"/>
        <w:rPr>
          <w:rFonts w:cs="Century"/>
          <w:kern w:val="0"/>
        </w:rPr>
      </w:pPr>
      <w:r w:rsidRPr="007941AE">
        <w:rPr>
          <w:rFonts w:asciiTheme="minorEastAsia" w:eastAsiaTheme="minorEastAsia" w:hAnsiTheme="minorEastAsia" w:cs="ＭＳ 明朝" w:hint="eastAsia"/>
          <w:kern w:val="0"/>
        </w:rPr>
        <w:lastRenderedPageBreak/>
        <w:t>公益財団</w:t>
      </w:r>
      <w:r>
        <w:rPr>
          <w:rFonts w:ascii="ＭＳ 明朝" w:cs="ＭＳ 明朝" w:hint="eastAsia"/>
          <w:kern w:val="0"/>
        </w:rPr>
        <w:t>法人兵庫丹波の森協会</w:t>
      </w:r>
    </w:p>
    <w:p w14:paraId="45FF1223" w14:textId="41016672" w:rsidR="00871D6F" w:rsidRDefault="00871D6F" w:rsidP="00871D6F">
      <w:pPr>
        <w:autoSpaceDE w:val="0"/>
        <w:autoSpaceDN w:val="0"/>
        <w:adjustRightInd w:val="0"/>
        <w:spacing w:line="320" w:lineRule="exact"/>
        <w:ind w:left="723" w:hanging="723"/>
        <w:rPr>
          <w:rFonts w:cs="Century"/>
          <w:kern w:val="0"/>
        </w:rPr>
      </w:pPr>
      <w:r>
        <w:rPr>
          <w:rFonts w:ascii="ＭＳ 明朝" w:cs="ＭＳ 明朝" w:hint="eastAsia"/>
          <w:kern w:val="0"/>
        </w:rPr>
        <w:t xml:space="preserve">　　　　</w:t>
      </w:r>
      <w:r w:rsidR="007941AE">
        <w:rPr>
          <w:rFonts w:ascii="ＭＳ 明朝" w:cs="ＭＳ 明朝" w:hint="eastAsia"/>
          <w:kern w:val="0"/>
        </w:rPr>
        <w:t xml:space="preserve">　　　　　</w:t>
      </w:r>
      <w:r>
        <w:rPr>
          <w:rFonts w:ascii="ＭＳ 明朝" w:cs="ＭＳ 明朝" w:hint="eastAsia"/>
          <w:kern w:val="0"/>
        </w:rPr>
        <w:t>兵庫県立</w:t>
      </w:r>
      <w:r w:rsidR="007A6899">
        <w:rPr>
          <w:rFonts w:ascii="ＭＳ 明朝" w:cs="ＭＳ 明朝" w:hint="eastAsia"/>
          <w:kern w:val="0"/>
        </w:rPr>
        <w:t>丹波</w:t>
      </w:r>
      <w:r w:rsidR="007B5E5A">
        <w:rPr>
          <w:rFonts w:ascii="ＭＳ 明朝" w:cs="ＭＳ 明朝" w:hint="eastAsia"/>
          <w:kern w:val="0"/>
        </w:rPr>
        <w:t>年輪の里　管理課　村上</w:t>
      </w:r>
    </w:p>
    <w:p w14:paraId="65679F41" w14:textId="28BF8B9C" w:rsidR="00871D6F" w:rsidRPr="007941AE" w:rsidRDefault="00C81FA6" w:rsidP="00871D6F">
      <w:pPr>
        <w:autoSpaceDE w:val="0"/>
        <w:autoSpaceDN w:val="0"/>
        <w:adjustRightInd w:val="0"/>
        <w:spacing w:line="320" w:lineRule="exact"/>
        <w:ind w:left="723" w:hanging="723"/>
        <w:rPr>
          <w:rFonts w:asciiTheme="minorEastAsia" w:eastAsiaTheme="minorEastAsia" w:hAnsiTheme="minorEastAsia" w:cs="Century"/>
          <w:kern w:val="0"/>
        </w:rPr>
      </w:pPr>
      <w:r>
        <w:rPr>
          <w:rFonts w:ascii="ＭＳ 明朝" w:cs="ＭＳ 明朝" w:hint="eastAsia"/>
          <w:kern w:val="0"/>
        </w:rPr>
        <w:t xml:space="preserve">　　　　</w:t>
      </w:r>
      <w:r w:rsidR="007941AE">
        <w:rPr>
          <w:rFonts w:ascii="ＭＳ 明朝" w:cs="ＭＳ 明朝" w:hint="eastAsia"/>
          <w:kern w:val="0"/>
        </w:rPr>
        <w:t xml:space="preserve">　　　　　</w:t>
      </w:r>
      <w:r w:rsidR="00871D6F" w:rsidRPr="007941AE">
        <w:rPr>
          <w:rFonts w:asciiTheme="minorEastAsia" w:eastAsiaTheme="minorEastAsia" w:hAnsiTheme="minorEastAsia" w:cs="ＭＳ 明朝" w:hint="eastAsia"/>
          <w:kern w:val="0"/>
        </w:rPr>
        <w:t>電話</w:t>
      </w:r>
      <w:r w:rsidR="007941AE" w:rsidRPr="007941AE">
        <w:rPr>
          <w:rFonts w:asciiTheme="minorEastAsia" w:eastAsiaTheme="minorEastAsia" w:hAnsiTheme="minorEastAsia" w:cs="ＭＳ 明朝" w:hint="eastAsia"/>
          <w:kern w:val="0"/>
        </w:rPr>
        <w:t>：</w:t>
      </w:r>
      <w:r w:rsidR="00871D6F" w:rsidRPr="007941AE">
        <w:rPr>
          <w:rFonts w:asciiTheme="minorEastAsia" w:eastAsiaTheme="minorEastAsia" w:hAnsiTheme="minorEastAsia" w:cs="Century"/>
          <w:kern w:val="0"/>
        </w:rPr>
        <w:t>(079</w:t>
      </w:r>
      <w:r w:rsidR="007A6899">
        <w:rPr>
          <w:rFonts w:asciiTheme="minorEastAsia" w:eastAsiaTheme="minorEastAsia" w:hAnsiTheme="minorEastAsia" w:cs="Century" w:hint="eastAsia"/>
          <w:kern w:val="0"/>
        </w:rPr>
        <w:t>5</w:t>
      </w:r>
      <w:r w:rsidR="00871D6F" w:rsidRPr="007941AE">
        <w:rPr>
          <w:rFonts w:asciiTheme="minorEastAsia" w:eastAsiaTheme="minorEastAsia" w:hAnsiTheme="minorEastAsia" w:cs="Century"/>
          <w:kern w:val="0"/>
        </w:rPr>
        <w:t>)</w:t>
      </w:r>
      <w:r w:rsidR="007B5E5A">
        <w:rPr>
          <w:rFonts w:asciiTheme="minorEastAsia" w:eastAsiaTheme="minorEastAsia" w:hAnsiTheme="minorEastAsia" w:cs="Century" w:hint="eastAsia"/>
          <w:kern w:val="0"/>
        </w:rPr>
        <w:t>73-0725</w:t>
      </w:r>
      <w:r w:rsidR="00871D6F" w:rsidRPr="007941AE">
        <w:rPr>
          <w:rFonts w:asciiTheme="minorEastAsia" w:eastAsiaTheme="minorEastAsia" w:hAnsiTheme="minorEastAsia" w:cs="ＭＳ 明朝" w:hint="eastAsia"/>
          <w:kern w:val="0"/>
        </w:rPr>
        <w:t xml:space="preserve">　</w:t>
      </w:r>
      <w:r w:rsidR="007941AE">
        <w:rPr>
          <w:rFonts w:asciiTheme="minorEastAsia" w:eastAsiaTheme="minorEastAsia" w:hAnsiTheme="minorEastAsia" w:cs="ＭＳ 明朝" w:hint="eastAsia"/>
          <w:kern w:val="0"/>
        </w:rPr>
        <w:t xml:space="preserve">　</w:t>
      </w:r>
      <w:r w:rsidR="00871D6F" w:rsidRPr="007941AE">
        <w:rPr>
          <w:rFonts w:asciiTheme="minorEastAsia" w:eastAsiaTheme="minorEastAsia" w:hAnsiTheme="minorEastAsia" w:cs="ＭＳ 明朝" w:hint="eastAsia"/>
          <w:kern w:val="0"/>
        </w:rPr>
        <w:t>ＦＡＸ</w:t>
      </w:r>
      <w:r w:rsidR="007941AE">
        <w:rPr>
          <w:rFonts w:asciiTheme="minorEastAsia" w:eastAsiaTheme="minorEastAsia" w:hAnsiTheme="minorEastAsia" w:cs="ＭＳ 明朝" w:hint="eastAsia"/>
          <w:kern w:val="0"/>
        </w:rPr>
        <w:t>：</w:t>
      </w:r>
      <w:r w:rsidR="00871D6F" w:rsidRPr="007941AE">
        <w:rPr>
          <w:rFonts w:asciiTheme="minorEastAsia" w:eastAsiaTheme="minorEastAsia" w:hAnsiTheme="minorEastAsia" w:cs="Century"/>
          <w:kern w:val="0"/>
        </w:rPr>
        <w:t>(079</w:t>
      </w:r>
      <w:r w:rsidR="007A6899">
        <w:rPr>
          <w:rFonts w:asciiTheme="minorEastAsia" w:eastAsiaTheme="minorEastAsia" w:hAnsiTheme="minorEastAsia" w:cs="Century" w:hint="eastAsia"/>
          <w:kern w:val="0"/>
        </w:rPr>
        <w:t>5</w:t>
      </w:r>
      <w:r w:rsidR="00871D6F" w:rsidRPr="007941AE">
        <w:rPr>
          <w:rFonts w:asciiTheme="minorEastAsia" w:eastAsiaTheme="minorEastAsia" w:hAnsiTheme="minorEastAsia" w:cs="Century"/>
          <w:kern w:val="0"/>
        </w:rPr>
        <w:t>)</w:t>
      </w:r>
      <w:r w:rsidR="007B5E5A">
        <w:rPr>
          <w:rFonts w:asciiTheme="minorEastAsia" w:eastAsiaTheme="minorEastAsia" w:hAnsiTheme="minorEastAsia" w:cs="Century" w:hint="eastAsia"/>
          <w:kern w:val="0"/>
        </w:rPr>
        <w:t>73</w:t>
      </w:r>
      <w:r w:rsidR="007B5E5A">
        <w:rPr>
          <w:rFonts w:asciiTheme="minorEastAsia" w:eastAsiaTheme="minorEastAsia" w:hAnsiTheme="minorEastAsia" w:cs="Century"/>
          <w:kern w:val="0"/>
        </w:rPr>
        <w:t>—</w:t>
      </w:r>
      <w:r w:rsidR="007B5E5A">
        <w:rPr>
          <w:rFonts w:asciiTheme="minorEastAsia" w:eastAsiaTheme="minorEastAsia" w:hAnsiTheme="minorEastAsia" w:cs="Century" w:hint="eastAsia"/>
          <w:kern w:val="0"/>
        </w:rPr>
        <w:t>0727</w:t>
      </w:r>
    </w:p>
    <w:bookmarkEnd w:id="0"/>
    <w:p w14:paraId="535578F2" w14:textId="77777777" w:rsidR="00871D6F" w:rsidRDefault="00C81FA6" w:rsidP="00C81FA6">
      <w:pPr>
        <w:autoSpaceDE w:val="0"/>
        <w:autoSpaceDN w:val="0"/>
        <w:adjustRightInd w:val="0"/>
        <w:spacing w:line="320" w:lineRule="exact"/>
        <w:ind w:leftChars="100" w:left="482" w:hangingChars="100" w:hanging="241"/>
        <w:rPr>
          <w:rFonts w:cs="Century"/>
          <w:kern w:val="0"/>
        </w:rPr>
      </w:pPr>
      <w:r>
        <w:rPr>
          <w:rFonts w:ascii="ＭＳ 明朝" w:cs="ＭＳ 明朝" w:hint="eastAsia"/>
          <w:kern w:val="0"/>
        </w:rPr>
        <w:t xml:space="preserve">(2) </w:t>
      </w:r>
      <w:r w:rsidR="00871D6F">
        <w:rPr>
          <w:rFonts w:cs="Century" w:hint="eastAsia"/>
          <w:kern w:val="0"/>
        </w:rPr>
        <w:t>入札</w:t>
      </w:r>
      <w:r w:rsidR="00871D6F">
        <w:rPr>
          <w:rFonts w:ascii="ＭＳ 明朝" w:cs="ＭＳ 明朝" w:hint="eastAsia"/>
          <w:kern w:val="0"/>
        </w:rPr>
        <w:t>参加申込書及び競争入札参加資格確認申請書の提出期間、契約条項を示す期間及び入札説明書の交付期間</w:t>
      </w:r>
    </w:p>
    <w:p w14:paraId="110DD12E" w14:textId="0A0C9B9A" w:rsidR="00C81FA6" w:rsidRPr="00555B87" w:rsidRDefault="00871D6F" w:rsidP="00871D6F">
      <w:pPr>
        <w:autoSpaceDE w:val="0"/>
        <w:autoSpaceDN w:val="0"/>
        <w:adjustRightInd w:val="0"/>
        <w:spacing w:line="320" w:lineRule="exact"/>
        <w:ind w:left="477" w:hanging="482"/>
        <w:rPr>
          <w:rFonts w:ascii="ＭＳ 明朝" w:cs="ＭＳ 明朝"/>
          <w:color w:val="000000" w:themeColor="text1"/>
          <w:kern w:val="0"/>
        </w:rPr>
      </w:pPr>
      <w:r>
        <w:rPr>
          <w:rFonts w:ascii="ＭＳ 明朝" w:cs="ＭＳ 明朝" w:hint="eastAsia"/>
          <w:kern w:val="0"/>
        </w:rPr>
        <w:t xml:space="preserve">　　　</w:t>
      </w:r>
      <w:bookmarkStart w:id="1" w:name="_Hlk145163850"/>
      <w:r w:rsidRPr="00555B87">
        <w:rPr>
          <w:rFonts w:ascii="ＭＳ 明朝" w:cs="ＭＳ 明朝" w:hint="eastAsia"/>
          <w:color w:val="000000" w:themeColor="text1"/>
          <w:kern w:val="0"/>
        </w:rPr>
        <w:t>令和</w:t>
      </w:r>
      <w:r w:rsidR="00B36315">
        <w:rPr>
          <w:rFonts w:ascii="ＭＳ 明朝" w:cs="ＭＳ 明朝" w:hint="eastAsia"/>
          <w:color w:val="000000" w:themeColor="text1"/>
          <w:kern w:val="0"/>
        </w:rPr>
        <w:t>６</w:t>
      </w:r>
      <w:r w:rsidRPr="00555B87">
        <w:rPr>
          <w:rFonts w:ascii="ＭＳ 明朝" w:cs="ＭＳ 明朝" w:hint="eastAsia"/>
          <w:color w:val="000000" w:themeColor="text1"/>
          <w:kern w:val="0"/>
        </w:rPr>
        <w:t>年</w:t>
      </w:r>
      <w:r w:rsidR="00B36315">
        <w:rPr>
          <w:rFonts w:ascii="ＭＳ 明朝" w:cs="ＭＳ 明朝" w:hint="eastAsia"/>
          <w:color w:val="000000" w:themeColor="text1"/>
          <w:kern w:val="0"/>
        </w:rPr>
        <w:t>２</w:t>
      </w:r>
      <w:r w:rsidRPr="00555B87">
        <w:rPr>
          <w:rFonts w:ascii="ＭＳ 明朝" w:cs="ＭＳ 明朝" w:hint="eastAsia"/>
          <w:color w:val="000000" w:themeColor="text1"/>
          <w:kern w:val="0"/>
        </w:rPr>
        <w:t>月</w:t>
      </w:r>
      <w:r w:rsidR="00B36315">
        <w:rPr>
          <w:rFonts w:ascii="ＭＳ 明朝" w:cs="ＭＳ 明朝" w:hint="eastAsia"/>
          <w:color w:val="000000" w:themeColor="text1"/>
          <w:kern w:val="0"/>
        </w:rPr>
        <w:t>７</w:t>
      </w:r>
      <w:r w:rsidR="000707E0" w:rsidRPr="00555B87">
        <w:rPr>
          <w:rFonts w:ascii="ＭＳ 明朝" w:cs="ＭＳ 明朝" w:hint="eastAsia"/>
          <w:color w:val="000000" w:themeColor="text1"/>
          <w:kern w:val="0"/>
        </w:rPr>
        <w:t>日</w:t>
      </w:r>
      <w:r w:rsidRPr="00555B87">
        <w:rPr>
          <w:rFonts w:ascii="ＭＳ 明朝" w:cs="ＭＳ 明朝" w:hint="eastAsia"/>
          <w:color w:val="000000" w:themeColor="text1"/>
          <w:kern w:val="0"/>
        </w:rPr>
        <w:t>（</w:t>
      </w:r>
      <w:r w:rsidR="002572FF" w:rsidRPr="00555B87">
        <w:rPr>
          <w:rFonts w:ascii="ＭＳ 明朝" w:cs="ＭＳ 明朝" w:hint="eastAsia"/>
          <w:color w:val="000000" w:themeColor="text1"/>
          <w:kern w:val="0"/>
        </w:rPr>
        <w:t>水</w:t>
      </w:r>
      <w:r w:rsidRPr="00555B87">
        <w:rPr>
          <w:rFonts w:ascii="ＭＳ 明朝" w:cs="ＭＳ 明朝" w:hint="eastAsia"/>
          <w:color w:val="000000" w:themeColor="text1"/>
          <w:kern w:val="0"/>
        </w:rPr>
        <w:t>）から</w:t>
      </w:r>
      <w:r w:rsidR="00B36315">
        <w:rPr>
          <w:rFonts w:ascii="ＭＳ 明朝" w:cs="ＭＳ 明朝" w:hint="eastAsia"/>
          <w:color w:val="000000" w:themeColor="text1"/>
          <w:kern w:val="0"/>
        </w:rPr>
        <w:t>２</w:t>
      </w:r>
      <w:r w:rsidRPr="00555B87">
        <w:rPr>
          <w:rFonts w:ascii="ＭＳ 明朝" w:cs="ＭＳ 明朝" w:hint="eastAsia"/>
          <w:color w:val="000000" w:themeColor="text1"/>
          <w:kern w:val="0"/>
        </w:rPr>
        <w:t>月</w:t>
      </w:r>
      <w:r w:rsidR="007C1AC0">
        <w:rPr>
          <w:rFonts w:ascii="ＭＳ 明朝" w:cs="ＭＳ 明朝" w:hint="eastAsia"/>
          <w:color w:val="000000" w:themeColor="text1"/>
          <w:kern w:val="0"/>
        </w:rPr>
        <w:t>20</w:t>
      </w:r>
      <w:r w:rsidRPr="00555B87">
        <w:rPr>
          <w:rFonts w:ascii="ＭＳ 明朝" w:cs="ＭＳ 明朝" w:hint="eastAsia"/>
          <w:color w:val="000000" w:themeColor="text1"/>
          <w:kern w:val="0"/>
        </w:rPr>
        <w:t>日（</w:t>
      </w:r>
      <w:r w:rsidR="007C1AC0">
        <w:rPr>
          <w:rFonts w:ascii="ＭＳ 明朝" w:cs="ＭＳ 明朝" w:hint="eastAsia"/>
          <w:color w:val="000000" w:themeColor="text1"/>
          <w:kern w:val="0"/>
        </w:rPr>
        <w:t>火</w:t>
      </w:r>
      <w:r w:rsidRPr="00555B87">
        <w:rPr>
          <w:rFonts w:ascii="ＭＳ 明朝" w:cs="ＭＳ 明朝" w:hint="eastAsia"/>
          <w:color w:val="000000" w:themeColor="text1"/>
          <w:kern w:val="0"/>
        </w:rPr>
        <w:t>）</w:t>
      </w:r>
      <w:bookmarkStart w:id="2" w:name="_Hlk44587016"/>
      <w:bookmarkEnd w:id="1"/>
      <w:r w:rsidRPr="00555B87">
        <w:rPr>
          <w:rFonts w:ascii="ＭＳ 明朝" w:cs="ＭＳ 明朝" w:hint="eastAsia"/>
          <w:color w:val="000000" w:themeColor="text1"/>
          <w:kern w:val="0"/>
        </w:rPr>
        <w:t>までの午前９時から午後</w:t>
      </w:r>
      <w:r w:rsidR="007A6899" w:rsidRPr="00555B87">
        <w:rPr>
          <w:rFonts w:ascii="ＭＳ 明朝" w:cs="ＭＳ 明朝" w:hint="eastAsia"/>
          <w:color w:val="000000" w:themeColor="text1"/>
          <w:kern w:val="0"/>
        </w:rPr>
        <w:t>５</w:t>
      </w:r>
      <w:r w:rsidRPr="00555B87">
        <w:rPr>
          <w:rFonts w:ascii="ＭＳ 明朝" w:cs="ＭＳ 明朝" w:hint="eastAsia"/>
          <w:color w:val="000000" w:themeColor="text1"/>
          <w:kern w:val="0"/>
        </w:rPr>
        <w:t>時まで（正午から午後１時までを除く。）</w:t>
      </w:r>
      <w:r w:rsidR="00EE4036" w:rsidRPr="00555B87">
        <w:rPr>
          <w:rFonts w:ascii="ＭＳ 明朝" w:cs="ＭＳ 明朝" w:hint="eastAsia"/>
          <w:color w:val="000000" w:themeColor="text1"/>
          <w:kern w:val="0"/>
        </w:rPr>
        <w:t>。</w:t>
      </w:r>
      <w:r w:rsidR="007A6899" w:rsidRPr="00555B87">
        <w:rPr>
          <w:rFonts w:ascii="ＭＳ 明朝" w:cs="ＭＳ 明朝" w:hint="eastAsia"/>
          <w:color w:val="000000" w:themeColor="text1"/>
          <w:kern w:val="0"/>
        </w:rPr>
        <w:t>ただし、兵庫県立</w:t>
      </w:r>
      <w:r w:rsidR="00033589" w:rsidRPr="00555B87">
        <w:rPr>
          <w:rFonts w:ascii="ＭＳ 明朝" w:cs="ＭＳ 明朝" w:hint="eastAsia"/>
          <w:color w:val="000000" w:themeColor="text1"/>
          <w:kern w:val="0"/>
        </w:rPr>
        <w:t>丹波年輪の里</w:t>
      </w:r>
      <w:r w:rsidR="007A6899" w:rsidRPr="00555B87">
        <w:rPr>
          <w:rFonts w:ascii="ＭＳ 明朝" w:cs="ＭＳ 明朝" w:hint="eastAsia"/>
          <w:color w:val="000000" w:themeColor="text1"/>
          <w:kern w:val="0"/>
        </w:rPr>
        <w:t>の休苑日</w:t>
      </w:r>
      <w:r w:rsidR="00033589" w:rsidRPr="00555B87">
        <w:rPr>
          <w:rFonts w:ascii="ＭＳ 明朝" w:cs="ＭＳ 明朝" w:hint="eastAsia"/>
          <w:color w:val="000000" w:themeColor="text1"/>
          <w:kern w:val="0"/>
        </w:rPr>
        <w:t>（月曜日）</w:t>
      </w:r>
      <w:r w:rsidR="007A6899" w:rsidRPr="00555B87">
        <w:rPr>
          <w:rFonts w:ascii="ＭＳ 明朝" w:cs="ＭＳ 明朝" w:hint="eastAsia"/>
          <w:color w:val="000000" w:themeColor="text1"/>
          <w:kern w:val="0"/>
        </w:rPr>
        <w:t>を除く。</w:t>
      </w:r>
    </w:p>
    <w:bookmarkEnd w:id="2"/>
    <w:p w14:paraId="5A1E8F73" w14:textId="77777777" w:rsidR="00871D6F" w:rsidRPr="00555B87" w:rsidRDefault="00C81FA6" w:rsidP="00C81FA6">
      <w:pPr>
        <w:autoSpaceDE w:val="0"/>
        <w:autoSpaceDN w:val="0"/>
        <w:adjustRightInd w:val="0"/>
        <w:spacing w:line="320" w:lineRule="exact"/>
        <w:ind w:firstLineChars="100" w:firstLine="241"/>
        <w:rPr>
          <w:rFonts w:ascii="ＭＳ 明朝" w:cs="ＭＳ 明朝"/>
          <w:color w:val="000000" w:themeColor="text1"/>
          <w:kern w:val="0"/>
        </w:rPr>
      </w:pPr>
      <w:r w:rsidRPr="00555B87">
        <w:rPr>
          <w:rFonts w:ascii="ＭＳ 明朝" w:cs="ＭＳ 明朝" w:hint="eastAsia"/>
          <w:color w:val="000000" w:themeColor="text1"/>
          <w:kern w:val="0"/>
        </w:rPr>
        <w:t xml:space="preserve">(3) </w:t>
      </w:r>
      <w:r w:rsidR="00871D6F" w:rsidRPr="00555B87">
        <w:rPr>
          <w:rFonts w:ascii="ＭＳ 明朝" w:cs="ＭＳ 明朝" w:hint="eastAsia"/>
          <w:color w:val="000000" w:themeColor="text1"/>
          <w:kern w:val="0"/>
        </w:rPr>
        <w:t>入札参加資格の確認</w:t>
      </w:r>
    </w:p>
    <w:p w14:paraId="61722264" w14:textId="7F63C549" w:rsidR="00871D6F" w:rsidRPr="00555B87" w:rsidRDefault="00871D6F" w:rsidP="00C81FA6">
      <w:pPr>
        <w:autoSpaceDE w:val="0"/>
        <w:autoSpaceDN w:val="0"/>
        <w:adjustRightInd w:val="0"/>
        <w:spacing w:line="320" w:lineRule="exact"/>
        <w:ind w:leftChars="100" w:left="241" w:firstLineChars="100" w:firstLine="241"/>
        <w:rPr>
          <w:rFonts w:ascii="ＭＳ 明朝" w:cs="ＭＳ 明朝"/>
          <w:color w:val="000000" w:themeColor="text1"/>
          <w:kern w:val="0"/>
        </w:rPr>
      </w:pPr>
      <w:r w:rsidRPr="00555B87">
        <w:rPr>
          <w:rFonts w:ascii="ＭＳ 明朝" w:cs="ＭＳ 明朝" w:hint="eastAsia"/>
          <w:color w:val="000000" w:themeColor="text1"/>
          <w:kern w:val="0"/>
        </w:rPr>
        <w:t>ア</w:t>
      </w:r>
      <w:r w:rsidRPr="00555B87">
        <w:rPr>
          <w:rFonts w:ascii="ＭＳ 明朝" w:cs="ＭＳ 明朝"/>
          <w:color w:val="000000" w:themeColor="text1"/>
          <w:kern w:val="0"/>
        </w:rPr>
        <w:t xml:space="preserve"> </w:t>
      </w:r>
      <w:r w:rsidRPr="00555B87">
        <w:rPr>
          <w:rFonts w:ascii="ＭＳ 明朝" w:cs="ＭＳ 明朝" w:hint="eastAsia"/>
          <w:color w:val="000000" w:themeColor="text1"/>
          <w:kern w:val="0"/>
        </w:rPr>
        <w:t>入札に参加できる者の確認基準日は、上記</w:t>
      </w:r>
      <w:r w:rsidRPr="00555B87">
        <w:rPr>
          <w:rFonts w:ascii="ＭＳ 明朝" w:cs="ＭＳ 明朝"/>
          <w:color w:val="000000" w:themeColor="text1"/>
          <w:kern w:val="0"/>
        </w:rPr>
        <w:t>(2)</w:t>
      </w:r>
      <w:r w:rsidRPr="00555B87">
        <w:rPr>
          <w:rFonts w:ascii="ＭＳ 明朝" w:cs="ＭＳ 明朝" w:hint="eastAsia"/>
          <w:color w:val="000000" w:themeColor="text1"/>
          <w:kern w:val="0"/>
        </w:rPr>
        <w:t>の最終日とする。</w:t>
      </w:r>
    </w:p>
    <w:p w14:paraId="729E3A94" w14:textId="3EEC0E8C" w:rsidR="00C81FA6" w:rsidRPr="00555B87" w:rsidRDefault="00871D6F" w:rsidP="00C81FA6">
      <w:pPr>
        <w:autoSpaceDE w:val="0"/>
        <w:autoSpaceDN w:val="0"/>
        <w:adjustRightInd w:val="0"/>
        <w:spacing w:line="320" w:lineRule="exact"/>
        <w:ind w:leftChars="200" w:left="723" w:hangingChars="100" w:hanging="241"/>
        <w:rPr>
          <w:rFonts w:ascii="ＭＳ 明朝" w:cs="ＭＳ 明朝"/>
          <w:color w:val="000000" w:themeColor="text1"/>
          <w:kern w:val="0"/>
        </w:rPr>
      </w:pPr>
      <w:r w:rsidRPr="00555B87">
        <w:rPr>
          <w:rFonts w:ascii="ＭＳ 明朝" w:cs="ＭＳ 明朝" w:hint="eastAsia"/>
          <w:color w:val="000000" w:themeColor="text1"/>
          <w:kern w:val="0"/>
        </w:rPr>
        <w:t>イ</w:t>
      </w:r>
      <w:r w:rsidRPr="00555B87">
        <w:rPr>
          <w:rFonts w:ascii="ＭＳ 明朝" w:cs="ＭＳ 明朝"/>
          <w:color w:val="000000" w:themeColor="text1"/>
          <w:kern w:val="0"/>
        </w:rPr>
        <w:t xml:space="preserve"> </w:t>
      </w:r>
      <w:r w:rsidRPr="00555B87">
        <w:rPr>
          <w:rFonts w:ascii="ＭＳ 明朝" w:cs="ＭＳ 明朝" w:hint="eastAsia"/>
          <w:color w:val="000000" w:themeColor="text1"/>
          <w:kern w:val="0"/>
        </w:rPr>
        <w:t>入札参加資格の有無については、提出のあった申込及び関係書類に基づいて確認し、その結果を令和</w:t>
      </w:r>
      <w:r w:rsidR="00B36315">
        <w:rPr>
          <w:rFonts w:ascii="ＭＳ 明朝" w:cs="ＭＳ 明朝" w:hint="eastAsia"/>
          <w:color w:val="000000" w:themeColor="text1"/>
          <w:kern w:val="0"/>
        </w:rPr>
        <w:t>６</w:t>
      </w:r>
      <w:r w:rsidRPr="00555B87">
        <w:rPr>
          <w:rFonts w:ascii="ＭＳ 明朝" w:cs="ＭＳ 明朝" w:hint="eastAsia"/>
          <w:color w:val="000000" w:themeColor="text1"/>
          <w:kern w:val="0"/>
        </w:rPr>
        <w:t>年</w:t>
      </w:r>
      <w:r w:rsidR="00B36315">
        <w:rPr>
          <w:rFonts w:ascii="ＭＳ 明朝" w:cs="ＭＳ 明朝" w:hint="eastAsia"/>
          <w:color w:val="000000" w:themeColor="text1"/>
          <w:kern w:val="0"/>
        </w:rPr>
        <w:t>２</w:t>
      </w:r>
      <w:r w:rsidRPr="00555B87">
        <w:rPr>
          <w:rFonts w:ascii="ＭＳ 明朝" w:cs="ＭＳ 明朝" w:hint="eastAsia"/>
          <w:color w:val="000000" w:themeColor="text1"/>
          <w:kern w:val="0"/>
        </w:rPr>
        <w:t>月</w:t>
      </w:r>
      <w:r w:rsidR="00B36315">
        <w:rPr>
          <w:rFonts w:ascii="ＭＳ 明朝" w:cs="ＭＳ 明朝" w:hint="eastAsia"/>
          <w:color w:val="000000" w:themeColor="text1"/>
          <w:kern w:val="0"/>
        </w:rPr>
        <w:t>2</w:t>
      </w:r>
      <w:r w:rsidR="00987EB2">
        <w:rPr>
          <w:rFonts w:ascii="ＭＳ 明朝" w:cs="ＭＳ 明朝" w:hint="eastAsia"/>
          <w:color w:val="000000" w:themeColor="text1"/>
          <w:kern w:val="0"/>
        </w:rPr>
        <w:t>2</w:t>
      </w:r>
      <w:r w:rsidRPr="00555B87">
        <w:rPr>
          <w:rFonts w:ascii="ＭＳ 明朝" w:cs="ＭＳ 明朝" w:hint="eastAsia"/>
          <w:color w:val="000000" w:themeColor="text1"/>
          <w:kern w:val="0"/>
        </w:rPr>
        <w:t>日（</w:t>
      </w:r>
      <w:r w:rsidR="00987EB2">
        <w:rPr>
          <w:rFonts w:ascii="ＭＳ 明朝" w:cs="ＭＳ 明朝" w:hint="eastAsia"/>
          <w:color w:val="000000" w:themeColor="text1"/>
          <w:kern w:val="0"/>
        </w:rPr>
        <w:t>木</w:t>
      </w:r>
      <w:r w:rsidRPr="00555B87">
        <w:rPr>
          <w:rFonts w:ascii="ＭＳ 明朝" w:cs="ＭＳ 明朝" w:hint="eastAsia"/>
          <w:color w:val="000000" w:themeColor="text1"/>
          <w:kern w:val="0"/>
        </w:rPr>
        <w:t>）午後５時までにＦＡＸ（一般競争入札参加資格確認通知書）により通知する。</w:t>
      </w:r>
    </w:p>
    <w:p w14:paraId="3B3A4151" w14:textId="77777777" w:rsidR="00871D6F" w:rsidRPr="00555B87" w:rsidRDefault="00C81FA6" w:rsidP="00C81FA6">
      <w:pPr>
        <w:autoSpaceDE w:val="0"/>
        <w:autoSpaceDN w:val="0"/>
        <w:adjustRightInd w:val="0"/>
        <w:spacing w:line="320" w:lineRule="exact"/>
        <w:ind w:firstLineChars="100" w:firstLine="241"/>
        <w:rPr>
          <w:rFonts w:ascii="ＭＳ 明朝" w:cs="ＭＳ 明朝"/>
          <w:color w:val="000000" w:themeColor="text1"/>
          <w:kern w:val="0"/>
        </w:rPr>
      </w:pPr>
      <w:r w:rsidRPr="00555B87">
        <w:rPr>
          <w:rFonts w:ascii="ＭＳ 明朝" w:cs="ＭＳ 明朝" w:hint="eastAsia"/>
          <w:color w:val="000000" w:themeColor="text1"/>
          <w:kern w:val="0"/>
        </w:rPr>
        <w:t xml:space="preserve">(4) </w:t>
      </w:r>
      <w:r w:rsidR="00871D6F" w:rsidRPr="00555B87">
        <w:rPr>
          <w:rFonts w:ascii="ＭＳ 明朝" w:cs="ＭＳ 明朝" w:hint="eastAsia"/>
          <w:color w:val="000000" w:themeColor="text1"/>
          <w:kern w:val="0"/>
        </w:rPr>
        <w:t>入札の日時</w:t>
      </w:r>
    </w:p>
    <w:p w14:paraId="2AC9307F" w14:textId="0604E77E" w:rsidR="00871D6F" w:rsidRPr="00555B87" w:rsidRDefault="00871D6F" w:rsidP="000119B5">
      <w:pPr>
        <w:autoSpaceDE w:val="0"/>
        <w:autoSpaceDN w:val="0"/>
        <w:adjustRightInd w:val="0"/>
        <w:spacing w:line="320" w:lineRule="exact"/>
        <w:ind w:firstLineChars="300" w:firstLine="723"/>
        <w:rPr>
          <w:rFonts w:cs="Century"/>
          <w:color w:val="000000" w:themeColor="text1"/>
          <w:kern w:val="0"/>
        </w:rPr>
      </w:pPr>
      <w:r w:rsidRPr="00555B87">
        <w:rPr>
          <w:rFonts w:asciiTheme="minorEastAsia" w:eastAsiaTheme="minorEastAsia" w:hAnsiTheme="minorEastAsia" w:cs="ＭＳ 明朝" w:hint="eastAsia"/>
          <w:color w:val="000000" w:themeColor="text1"/>
          <w:kern w:val="0"/>
        </w:rPr>
        <w:t>令和</w:t>
      </w:r>
      <w:r w:rsidR="00B36315">
        <w:rPr>
          <w:rFonts w:asciiTheme="minorEastAsia" w:eastAsiaTheme="minorEastAsia" w:hAnsiTheme="minorEastAsia" w:cs="ＭＳ 明朝" w:hint="eastAsia"/>
          <w:color w:val="000000" w:themeColor="text1"/>
          <w:kern w:val="0"/>
        </w:rPr>
        <w:t>６</w:t>
      </w:r>
      <w:r w:rsidRPr="00555B87">
        <w:rPr>
          <w:rFonts w:asciiTheme="minorEastAsia" w:eastAsiaTheme="minorEastAsia" w:hAnsiTheme="minorEastAsia" w:cs="ＭＳ 明朝" w:hint="eastAsia"/>
          <w:color w:val="000000" w:themeColor="text1"/>
          <w:kern w:val="0"/>
        </w:rPr>
        <w:t>年</w:t>
      </w:r>
      <w:r w:rsidR="00B36315">
        <w:rPr>
          <w:rFonts w:asciiTheme="minorEastAsia" w:eastAsiaTheme="minorEastAsia" w:hAnsiTheme="minorEastAsia" w:cs="ＭＳ 明朝" w:hint="eastAsia"/>
          <w:color w:val="000000" w:themeColor="text1"/>
          <w:kern w:val="0"/>
        </w:rPr>
        <w:t>２</w:t>
      </w:r>
      <w:r w:rsidR="00C81FA6" w:rsidRPr="00555B87">
        <w:rPr>
          <w:rFonts w:asciiTheme="minorEastAsia" w:eastAsiaTheme="minorEastAsia" w:hAnsiTheme="minorEastAsia" w:cs="ＭＳ 明朝" w:hint="eastAsia"/>
          <w:color w:val="000000" w:themeColor="text1"/>
          <w:kern w:val="0"/>
        </w:rPr>
        <w:t>月</w:t>
      </w:r>
      <w:r w:rsidR="00B36315">
        <w:rPr>
          <w:rFonts w:asciiTheme="minorEastAsia" w:eastAsiaTheme="minorEastAsia" w:hAnsiTheme="minorEastAsia" w:cs="ＭＳ 明朝" w:hint="eastAsia"/>
          <w:color w:val="000000" w:themeColor="text1"/>
          <w:kern w:val="0"/>
        </w:rPr>
        <w:t>2</w:t>
      </w:r>
      <w:r w:rsidR="00987EB2">
        <w:rPr>
          <w:rFonts w:asciiTheme="minorEastAsia" w:eastAsiaTheme="minorEastAsia" w:hAnsiTheme="minorEastAsia" w:cs="ＭＳ 明朝" w:hint="eastAsia"/>
          <w:color w:val="000000" w:themeColor="text1"/>
          <w:kern w:val="0"/>
        </w:rPr>
        <w:t>9</w:t>
      </w:r>
      <w:r w:rsidR="00C81FA6" w:rsidRPr="00555B87">
        <w:rPr>
          <w:rFonts w:ascii="ＭＳ 明朝" w:cs="ＭＳ 明朝" w:hint="eastAsia"/>
          <w:color w:val="000000" w:themeColor="text1"/>
          <w:kern w:val="0"/>
        </w:rPr>
        <w:t>日（</w:t>
      </w:r>
      <w:r w:rsidR="00987EB2">
        <w:rPr>
          <w:rFonts w:ascii="ＭＳ 明朝" w:cs="ＭＳ 明朝" w:hint="eastAsia"/>
          <w:color w:val="000000" w:themeColor="text1"/>
          <w:kern w:val="0"/>
        </w:rPr>
        <w:t>木</w:t>
      </w:r>
      <w:r w:rsidR="00C81FA6" w:rsidRPr="00555B87">
        <w:rPr>
          <w:rFonts w:ascii="ＭＳ 明朝" w:cs="ＭＳ 明朝" w:hint="eastAsia"/>
          <w:color w:val="000000" w:themeColor="text1"/>
          <w:kern w:val="0"/>
        </w:rPr>
        <w:t>）午</w:t>
      </w:r>
      <w:r w:rsidR="00EE4036" w:rsidRPr="00555B87">
        <w:rPr>
          <w:rFonts w:ascii="ＭＳ 明朝" w:cs="ＭＳ 明朝" w:hint="eastAsia"/>
          <w:color w:val="000000" w:themeColor="text1"/>
          <w:kern w:val="0"/>
        </w:rPr>
        <w:t>前11</w:t>
      </w:r>
      <w:r w:rsidR="00F71C5E" w:rsidRPr="00555B87">
        <w:rPr>
          <w:rFonts w:ascii="ＭＳ 明朝" w:cs="ＭＳ 明朝" w:hint="eastAsia"/>
          <w:color w:val="000000" w:themeColor="text1"/>
          <w:kern w:val="0"/>
        </w:rPr>
        <w:t>時</w:t>
      </w:r>
      <w:r w:rsidRPr="00555B87">
        <w:rPr>
          <w:rFonts w:ascii="ＭＳ 明朝" w:cs="ＭＳ 明朝" w:hint="eastAsia"/>
          <w:color w:val="000000" w:themeColor="text1"/>
          <w:kern w:val="0"/>
        </w:rPr>
        <w:t xml:space="preserve">　兵庫県立</w:t>
      </w:r>
      <w:r w:rsidR="00EE4036" w:rsidRPr="00555B87">
        <w:rPr>
          <w:rFonts w:ascii="ＭＳ 明朝" w:cs="ＭＳ 明朝" w:hint="eastAsia"/>
          <w:color w:val="000000" w:themeColor="text1"/>
          <w:kern w:val="0"/>
        </w:rPr>
        <w:t>丹波</w:t>
      </w:r>
      <w:r w:rsidR="00033589" w:rsidRPr="00555B87">
        <w:rPr>
          <w:rFonts w:ascii="ＭＳ 明朝" w:cs="ＭＳ 明朝" w:hint="eastAsia"/>
          <w:color w:val="000000" w:themeColor="text1"/>
          <w:kern w:val="0"/>
        </w:rPr>
        <w:t>年輪の里</w:t>
      </w:r>
      <w:r w:rsidR="002A2CB6" w:rsidRPr="00555B87">
        <w:rPr>
          <w:rFonts w:ascii="ＭＳ 明朝" w:cs="ＭＳ 明朝" w:hint="eastAsia"/>
          <w:color w:val="000000" w:themeColor="text1"/>
          <w:kern w:val="0"/>
        </w:rPr>
        <w:t xml:space="preserve">　</w:t>
      </w:r>
      <w:r w:rsidR="00033589" w:rsidRPr="00555B87">
        <w:rPr>
          <w:rFonts w:ascii="ＭＳ 明朝" w:cs="ＭＳ 明朝" w:hint="eastAsia"/>
          <w:color w:val="000000" w:themeColor="text1"/>
          <w:kern w:val="0"/>
        </w:rPr>
        <w:t>研修室</w:t>
      </w:r>
      <w:r w:rsidR="00B36315">
        <w:rPr>
          <w:rFonts w:ascii="ＭＳ 明朝" w:cs="ＭＳ 明朝" w:hint="eastAsia"/>
          <w:color w:val="000000" w:themeColor="text1"/>
          <w:kern w:val="0"/>
        </w:rPr>
        <w:t>Ａ</w:t>
      </w:r>
    </w:p>
    <w:p w14:paraId="035648FD" w14:textId="77777777" w:rsidR="00871D6F" w:rsidRPr="00555B87" w:rsidRDefault="00871D6F" w:rsidP="00871D6F">
      <w:pPr>
        <w:autoSpaceDE w:val="0"/>
        <w:autoSpaceDN w:val="0"/>
        <w:adjustRightInd w:val="0"/>
        <w:spacing w:line="320" w:lineRule="exact"/>
        <w:ind w:left="477" w:hanging="482"/>
        <w:rPr>
          <w:rFonts w:ascii="ＭＳ 明朝" w:cs="ＭＳ 明朝"/>
          <w:color w:val="000000" w:themeColor="text1"/>
          <w:kern w:val="0"/>
        </w:rPr>
      </w:pPr>
      <w:r w:rsidRPr="00555B87">
        <w:rPr>
          <w:rFonts w:ascii="ＭＳ 明朝" w:cs="ＭＳ 明朝" w:hint="eastAsia"/>
          <w:color w:val="000000" w:themeColor="text1"/>
          <w:kern w:val="0"/>
        </w:rPr>
        <w:t xml:space="preserve">　　　上記</w:t>
      </w:r>
      <w:r w:rsidR="00C81FA6" w:rsidRPr="00555B87">
        <w:rPr>
          <w:rFonts w:ascii="ＭＳ 明朝" w:cs="ＭＳ 明朝" w:hint="eastAsia"/>
          <w:color w:val="000000" w:themeColor="text1"/>
          <w:kern w:val="0"/>
        </w:rPr>
        <w:t>(4)</w:t>
      </w:r>
      <w:r w:rsidRPr="00555B87">
        <w:rPr>
          <w:rFonts w:ascii="ＭＳ 明朝" w:cs="ＭＳ 明朝" w:hint="eastAsia"/>
          <w:color w:val="000000" w:themeColor="text1"/>
          <w:kern w:val="0"/>
        </w:rPr>
        <w:t>の入札の日時及び場所に直接入札書を提出すること。</w:t>
      </w:r>
    </w:p>
    <w:p w14:paraId="203AC503" w14:textId="77777777" w:rsidR="00C81FA6" w:rsidRPr="00555B87" w:rsidRDefault="00C81FA6" w:rsidP="00871D6F">
      <w:pPr>
        <w:autoSpaceDE w:val="0"/>
        <w:autoSpaceDN w:val="0"/>
        <w:adjustRightInd w:val="0"/>
        <w:spacing w:line="320" w:lineRule="exact"/>
        <w:ind w:left="477" w:hanging="482"/>
        <w:rPr>
          <w:rFonts w:ascii="ＭＳ 明朝" w:cs="ＭＳ 明朝"/>
          <w:color w:val="000000" w:themeColor="text1"/>
          <w:kern w:val="0"/>
          <w:lang w:val="ja-JP"/>
        </w:rPr>
      </w:pPr>
    </w:p>
    <w:p w14:paraId="09A4D949" w14:textId="50559B86" w:rsidR="00871D6F" w:rsidRPr="00555B87" w:rsidRDefault="00C81FA6" w:rsidP="00871D6F">
      <w:pPr>
        <w:autoSpaceDE w:val="0"/>
        <w:autoSpaceDN w:val="0"/>
        <w:adjustRightInd w:val="0"/>
        <w:spacing w:line="320" w:lineRule="exact"/>
        <w:ind w:left="477" w:hanging="482"/>
        <w:rPr>
          <w:rFonts w:ascii="ＭＳ 明朝" w:cs="ＭＳ 明朝"/>
          <w:color w:val="000000" w:themeColor="text1"/>
          <w:kern w:val="0"/>
          <w:lang w:val="ja-JP"/>
        </w:rPr>
      </w:pPr>
      <w:r w:rsidRPr="00555B87">
        <w:rPr>
          <w:rFonts w:ascii="ＭＳ 明朝" w:cs="ＭＳ 明朝" w:hint="eastAsia"/>
          <w:color w:val="000000" w:themeColor="text1"/>
          <w:kern w:val="0"/>
          <w:lang w:val="ja-JP"/>
        </w:rPr>
        <w:t xml:space="preserve">５　</w:t>
      </w:r>
      <w:r w:rsidR="00033589" w:rsidRPr="00555B87">
        <w:rPr>
          <w:rFonts w:ascii="ＭＳ 明朝" w:cs="ＭＳ 明朝" w:hint="eastAsia"/>
          <w:color w:val="000000" w:themeColor="text1"/>
          <w:kern w:val="0"/>
          <w:lang w:val="ja-JP"/>
        </w:rPr>
        <w:t>設計書</w:t>
      </w:r>
      <w:r w:rsidR="00871D6F" w:rsidRPr="00555B87">
        <w:rPr>
          <w:rFonts w:ascii="ＭＳ 明朝" w:cs="ＭＳ 明朝" w:hint="eastAsia"/>
          <w:color w:val="000000" w:themeColor="text1"/>
          <w:kern w:val="0"/>
          <w:lang w:val="ja-JP"/>
        </w:rPr>
        <w:t>等に関する質問（必要に応じて実施する。）</w:t>
      </w:r>
    </w:p>
    <w:p w14:paraId="14308D27" w14:textId="7E04EF51" w:rsidR="00871D6F" w:rsidRPr="00555B87" w:rsidRDefault="00C81FA6" w:rsidP="00C81FA6">
      <w:pPr>
        <w:autoSpaceDE w:val="0"/>
        <w:autoSpaceDN w:val="0"/>
        <w:adjustRightInd w:val="0"/>
        <w:spacing w:line="320" w:lineRule="exact"/>
        <w:ind w:leftChars="100" w:left="482" w:hangingChars="100" w:hanging="241"/>
        <w:rPr>
          <w:rFonts w:ascii="ＭＳ 明朝" w:cs="ＭＳ 明朝"/>
          <w:color w:val="000000" w:themeColor="text1"/>
          <w:kern w:val="0"/>
          <w:lang w:val="ja-JP"/>
        </w:rPr>
      </w:pPr>
      <w:r w:rsidRPr="00555B87">
        <w:rPr>
          <w:rFonts w:ascii="ＭＳ 明朝" w:cs="ＭＳ 明朝" w:hint="eastAsia"/>
          <w:color w:val="000000" w:themeColor="text1"/>
          <w:kern w:val="0"/>
        </w:rPr>
        <w:t xml:space="preserve">(1) </w:t>
      </w:r>
      <w:r w:rsidR="00033589" w:rsidRPr="00555B87">
        <w:rPr>
          <w:rFonts w:ascii="ＭＳ 明朝" w:cs="ＭＳ 明朝" w:hint="eastAsia"/>
          <w:color w:val="000000" w:themeColor="text1"/>
          <w:kern w:val="0"/>
          <w:lang w:val="ja-JP"/>
        </w:rPr>
        <w:t>設計書</w:t>
      </w:r>
      <w:r w:rsidR="00871D6F" w:rsidRPr="00555B87">
        <w:rPr>
          <w:rFonts w:ascii="ＭＳ 明朝" w:cs="ＭＳ 明朝" w:hint="eastAsia"/>
          <w:color w:val="000000" w:themeColor="text1"/>
          <w:kern w:val="0"/>
          <w:lang w:val="ja-JP"/>
        </w:rPr>
        <w:t>等交付書類に関して質問がある場合は、次により質問書（</w:t>
      </w:r>
      <w:r w:rsidR="00033589" w:rsidRPr="00555B87">
        <w:rPr>
          <w:rFonts w:ascii="ＭＳ 明朝" w:cs="ＭＳ 明朝" w:hint="eastAsia"/>
          <w:color w:val="000000" w:themeColor="text1"/>
          <w:kern w:val="0"/>
          <w:lang w:val="ja-JP"/>
        </w:rPr>
        <w:t>設計書</w:t>
      </w:r>
      <w:r w:rsidR="00871D6F" w:rsidRPr="00555B87">
        <w:rPr>
          <w:rFonts w:ascii="ＭＳ 明朝" w:cs="ＭＳ 明朝" w:hint="eastAsia"/>
          <w:color w:val="000000" w:themeColor="text1"/>
          <w:kern w:val="0"/>
          <w:lang w:val="ja-JP"/>
        </w:rPr>
        <w:t>等に関する質問書）を所定の方法により提出すること。</w:t>
      </w:r>
    </w:p>
    <w:p w14:paraId="25A3DD86" w14:textId="77777777" w:rsidR="00871D6F" w:rsidRPr="00555B87" w:rsidRDefault="00871D6F" w:rsidP="00C81FA6">
      <w:pPr>
        <w:autoSpaceDE w:val="0"/>
        <w:autoSpaceDN w:val="0"/>
        <w:adjustRightInd w:val="0"/>
        <w:spacing w:line="320" w:lineRule="exact"/>
        <w:ind w:leftChars="100" w:left="241" w:firstLineChars="100" w:firstLine="241"/>
        <w:rPr>
          <w:rFonts w:ascii="ＭＳ 明朝" w:cs="ＭＳ 明朝"/>
          <w:color w:val="000000" w:themeColor="text1"/>
          <w:kern w:val="0"/>
          <w:lang w:val="ja-JP"/>
        </w:rPr>
      </w:pPr>
      <w:r w:rsidRPr="00555B87">
        <w:rPr>
          <w:rFonts w:ascii="ＭＳ 明朝" w:cs="ＭＳ 明朝" w:hint="eastAsia"/>
          <w:color w:val="000000" w:themeColor="text1"/>
          <w:kern w:val="0"/>
          <w:lang w:val="ja-JP"/>
        </w:rPr>
        <w:t>ア　受付期間</w:t>
      </w:r>
    </w:p>
    <w:p w14:paraId="1A7614AE" w14:textId="13103246" w:rsidR="00871D6F" w:rsidRPr="006B7FC0" w:rsidRDefault="00B36315" w:rsidP="00AB714A">
      <w:pPr>
        <w:autoSpaceDE w:val="0"/>
        <w:autoSpaceDN w:val="0"/>
        <w:adjustRightInd w:val="0"/>
        <w:spacing w:line="320" w:lineRule="exact"/>
        <w:ind w:leftChars="300" w:left="723" w:firstLineChars="100" w:firstLine="241"/>
        <w:rPr>
          <w:rFonts w:ascii="ＭＳ 明朝" w:cs="ＭＳ 明朝"/>
          <w:kern w:val="0"/>
          <w:lang w:val="ja-JP"/>
        </w:rPr>
      </w:pPr>
      <w:bookmarkStart w:id="3" w:name="_Hlk158118288"/>
      <w:r w:rsidRPr="00555B87">
        <w:rPr>
          <w:rFonts w:ascii="ＭＳ 明朝" w:cs="ＭＳ 明朝" w:hint="eastAsia"/>
          <w:color w:val="000000" w:themeColor="text1"/>
          <w:kern w:val="0"/>
        </w:rPr>
        <w:t>令和</w:t>
      </w:r>
      <w:r>
        <w:rPr>
          <w:rFonts w:ascii="ＭＳ 明朝" w:cs="ＭＳ 明朝" w:hint="eastAsia"/>
          <w:color w:val="000000" w:themeColor="text1"/>
          <w:kern w:val="0"/>
        </w:rPr>
        <w:t>６</w:t>
      </w:r>
      <w:r w:rsidRPr="00555B87">
        <w:rPr>
          <w:rFonts w:ascii="ＭＳ 明朝" w:cs="ＭＳ 明朝" w:hint="eastAsia"/>
          <w:color w:val="000000" w:themeColor="text1"/>
          <w:kern w:val="0"/>
        </w:rPr>
        <w:t>年</w:t>
      </w:r>
      <w:r>
        <w:rPr>
          <w:rFonts w:ascii="ＭＳ 明朝" w:cs="ＭＳ 明朝" w:hint="eastAsia"/>
          <w:color w:val="000000" w:themeColor="text1"/>
          <w:kern w:val="0"/>
        </w:rPr>
        <w:t>２</w:t>
      </w:r>
      <w:r w:rsidRPr="00555B87">
        <w:rPr>
          <w:rFonts w:ascii="ＭＳ 明朝" w:cs="ＭＳ 明朝" w:hint="eastAsia"/>
          <w:color w:val="000000" w:themeColor="text1"/>
          <w:kern w:val="0"/>
        </w:rPr>
        <w:t>月</w:t>
      </w:r>
      <w:bookmarkStart w:id="4" w:name="_Hlk158118247"/>
      <w:r>
        <w:rPr>
          <w:rFonts w:ascii="ＭＳ 明朝" w:cs="ＭＳ 明朝" w:hint="eastAsia"/>
          <w:color w:val="000000" w:themeColor="text1"/>
          <w:kern w:val="0"/>
        </w:rPr>
        <w:t>７</w:t>
      </w:r>
      <w:r w:rsidRPr="00555B87">
        <w:rPr>
          <w:rFonts w:ascii="ＭＳ 明朝" w:cs="ＭＳ 明朝" w:hint="eastAsia"/>
          <w:color w:val="000000" w:themeColor="text1"/>
          <w:kern w:val="0"/>
        </w:rPr>
        <w:t>日（水）から</w:t>
      </w:r>
      <w:r>
        <w:rPr>
          <w:rFonts w:ascii="ＭＳ 明朝" w:cs="ＭＳ 明朝" w:hint="eastAsia"/>
          <w:color w:val="000000" w:themeColor="text1"/>
          <w:kern w:val="0"/>
        </w:rPr>
        <w:t>２</w:t>
      </w:r>
      <w:r w:rsidRPr="00555B87">
        <w:rPr>
          <w:rFonts w:ascii="ＭＳ 明朝" w:cs="ＭＳ 明朝" w:hint="eastAsia"/>
          <w:color w:val="000000" w:themeColor="text1"/>
          <w:kern w:val="0"/>
        </w:rPr>
        <w:t>月</w:t>
      </w:r>
      <w:r>
        <w:rPr>
          <w:rFonts w:ascii="ＭＳ 明朝" w:cs="ＭＳ 明朝" w:hint="eastAsia"/>
          <w:color w:val="000000" w:themeColor="text1"/>
          <w:kern w:val="0"/>
        </w:rPr>
        <w:t>2</w:t>
      </w:r>
      <w:r w:rsidR="00987EB2">
        <w:rPr>
          <w:rFonts w:ascii="ＭＳ 明朝" w:cs="ＭＳ 明朝" w:hint="eastAsia"/>
          <w:color w:val="000000" w:themeColor="text1"/>
          <w:kern w:val="0"/>
        </w:rPr>
        <w:t>0</w:t>
      </w:r>
      <w:r w:rsidRPr="00555B87">
        <w:rPr>
          <w:rFonts w:ascii="ＭＳ 明朝" w:cs="ＭＳ 明朝" w:hint="eastAsia"/>
          <w:color w:val="000000" w:themeColor="text1"/>
          <w:kern w:val="0"/>
        </w:rPr>
        <w:t>日</w:t>
      </w:r>
      <w:bookmarkEnd w:id="4"/>
      <w:bookmarkEnd w:id="3"/>
      <w:r w:rsidR="00987EB2">
        <w:rPr>
          <w:rFonts w:ascii="ＭＳ 明朝" w:cs="ＭＳ 明朝" w:hint="eastAsia"/>
          <w:color w:val="000000" w:themeColor="text1"/>
          <w:kern w:val="0"/>
        </w:rPr>
        <w:t>（火</w:t>
      </w:r>
      <w:r w:rsidR="002572FF" w:rsidRPr="00555B87">
        <w:rPr>
          <w:rFonts w:ascii="ＭＳ 明朝" w:cs="ＭＳ 明朝" w:hint="eastAsia"/>
          <w:color w:val="000000" w:themeColor="text1"/>
          <w:kern w:val="0"/>
        </w:rPr>
        <w:t>）</w:t>
      </w:r>
      <w:r w:rsidR="00AB714A" w:rsidRPr="00555B87">
        <w:rPr>
          <w:rFonts w:ascii="ＭＳ 明朝" w:cs="ＭＳ 明朝" w:hint="eastAsia"/>
          <w:color w:val="000000" w:themeColor="text1"/>
          <w:kern w:val="0"/>
          <w:lang w:val="ja-JP"/>
        </w:rPr>
        <w:t>までの午前９時から午後５時まで（正午から午後１時までを除く。）。ただし、兵</w:t>
      </w:r>
      <w:r w:rsidR="00AB714A" w:rsidRPr="00AB714A">
        <w:rPr>
          <w:rFonts w:ascii="ＭＳ 明朝" w:cs="ＭＳ 明朝" w:hint="eastAsia"/>
          <w:kern w:val="0"/>
          <w:lang w:val="ja-JP"/>
        </w:rPr>
        <w:t>庫県立丹波</w:t>
      </w:r>
      <w:r w:rsidR="00F63234">
        <w:rPr>
          <w:rFonts w:ascii="ＭＳ 明朝" w:cs="ＭＳ 明朝" w:hint="eastAsia"/>
          <w:kern w:val="0"/>
          <w:lang w:val="ja-JP"/>
        </w:rPr>
        <w:t>年輪の里の休</w:t>
      </w:r>
      <w:r w:rsidR="00AB714A" w:rsidRPr="00AB714A">
        <w:rPr>
          <w:rFonts w:ascii="ＭＳ 明朝" w:cs="ＭＳ 明朝" w:hint="eastAsia"/>
          <w:kern w:val="0"/>
          <w:lang w:val="ja-JP"/>
        </w:rPr>
        <w:t>苑日を除く。</w:t>
      </w:r>
    </w:p>
    <w:p w14:paraId="3F041720" w14:textId="77777777" w:rsidR="00871D6F" w:rsidRPr="006B7FC0" w:rsidRDefault="00871D6F" w:rsidP="00C81FA6">
      <w:pPr>
        <w:autoSpaceDE w:val="0"/>
        <w:autoSpaceDN w:val="0"/>
        <w:adjustRightInd w:val="0"/>
        <w:spacing w:line="320" w:lineRule="exact"/>
        <w:ind w:firstLineChars="200" w:firstLine="482"/>
        <w:rPr>
          <w:rFonts w:ascii="ＭＳ 明朝" w:cs="ＭＳ 明朝"/>
          <w:kern w:val="0"/>
          <w:lang w:val="ja-JP"/>
        </w:rPr>
      </w:pPr>
      <w:r w:rsidRPr="006B7FC0">
        <w:rPr>
          <w:rFonts w:ascii="ＭＳ 明朝" w:cs="ＭＳ 明朝" w:hint="eastAsia"/>
          <w:kern w:val="0"/>
          <w:lang w:val="ja-JP"/>
        </w:rPr>
        <w:t>イ</w:t>
      </w:r>
      <w:r>
        <w:rPr>
          <w:rFonts w:ascii="ＭＳ 明朝" w:cs="ＭＳ 明朝" w:hint="eastAsia"/>
          <w:kern w:val="0"/>
          <w:lang w:val="ja-JP"/>
        </w:rPr>
        <w:t xml:space="preserve">　</w:t>
      </w:r>
      <w:r w:rsidRPr="006B7FC0">
        <w:rPr>
          <w:rFonts w:ascii="ＭＳ 明朝" w:cs="ＭＳ 明朝" w:hint="eastAsia"/>
          <w:kern w:val="0"/>
          <w:lang w:val="ja-JP"/>
        </w:rPr>
        <w:t>受付場所</w:t>
      </w:r>
    </w:p>
    <w:p w14:paraId="05816C47" w14:textId="77777777" w:rsidR="00033589" w:rsidRPr="007941AE" w:rsidRDefault="00033589" w:rsidP="00033589">
      <w:pPr>
        <w:autoSpaceDE w:val="0"/>
        <w:autoSpaceDN w:val="0"/>
        <w:adjustRightInd w:val="0"/>
        <w:spacing w:line="320" w:lineRule="exact"/>
        <w:ind w:leftChars="100" w:left="241" w:firstLineChars="200" w:firstLine="482"/>
        <w:rPr>
          <w:rFonts w:asciiTheme="minorEastAsia" w:eastAsiaTheme="minorEastAsia" w:hAnsiTheme="minorEastAsia" w:cs="Century"/>
          <w:kern w:val="0"/>
        </w:rPr>
      </w:pPr>
      <w:r w:rsidRPr="007941AE">
        <w:rPr>
          <w:rFonts w:asciiTheme="minorEastAsia" w:eastAsiaTheme="minorEastAsia" w:hAnsiTheme="minorEastAsia" w:cs="ＭＳ 明朝" w:hint="eastAsia"/>
          <w:kern w:val="0"/>
        </w:rPr>
        <w:t>〒</w:t>
      </w:r>
      <w:r w:rsidRPr="007941AE">
        <w:rPr>
          <w:rFonts w:asciiTheme="minorEastAsia" w:eastAsiaTheme="minorEastAsia" w:hAnsiTheme="minorEastAsia" w:cs="Century"/>
          <w:kern w:val="0"/>
        </w:rPr>
        <w:t>669-</w:t>
      </w:r>
      <w:r>
        <w:rPr>
          <w:rFonts w:asciiTheme="minorEastAsia" w:eastAsiaTheme="minorEastAsia" w:hAnsiTheme="minorEastAsia" w:cs="Century" w:hint="eastAsia"/>
          <w:kern w:val="0"/>
        </w:rPr>
        <w:t>3312</w:t>
      </w:r>
      <w:r w:rsidRPr="007941AE">
        <w:rPr>
          <w:rFonts w:asciiTheme="minorEastAsia" w:eastAsiaTheme="minorEastAsia" w:hAnsiTheme="minorEastAsia" w:cs="ＭＳ 明朝" w:hint="eastAsia"/>
          <w:kern w:val="0"/>
        </w:rPr>
        <w:t xml:space="preserve">　</w:t>
      </w:r>
      <w:r>
        <w:rPr>
          <w:rFonts w:asciiTheme="minorEastAsia" w:eastAsiaTheme="minorEastAsia" w:hAnsiTheme="minorEastAsia" w:cs="ＭＳ 明朝" w:hint="eastAsia"/>
          <w:kern w:val="0"/>
        </w:rPr>
        <w:t>兵庫県丹波市柏原町田路１０２-３</w:t>
      </w:r>
    </w:p>
    <w:p w14:paraId="51238B07" w14:textId="77777777" w:rsidR="00033589" w:rsidRDefault="00033589" w:rsidP="00033589">
      <w:pPr>
        <w:autoSpaceDE w:val="0"/>
        <w:autoSpaceDN w:val="0"/>
        <w:adjustRightInd w:val="0"/>
        <w:spacing w:line="320" w:lineRule="exact"/>
        <w:ind w:leftChars="100" w:left="241" w:firstLineChars="800" w:firstLine="1928"/>
        <w:rPr>
          <w:rFonts w:cs="Century"/>
          <w:kern w:val="0"/>
        </w:rPr>
      </w:pPr>
      <w:r w:rsidRPr="007941AE">
        <w:rPr>
          <w:rFonts w:asciiTheme="minorEastAsia" w:eastAsiaTheme="minorEastAsia" w:hAnsiTheme="minorEastAsia" w:cs="ＭＳ 明朝" w:hint="eastAsia"/>
          <w:kern w:val="0"/>
        </w:rPr>
        <w:t>公益財団</w:t>
      </w:r>
      <w:r>
        <w:rPr>
          <w:rFonts w:ascii="ＭＳ 明朝" w:cs="ＭＳ 明朝" w:hint="eastAsia"/>
          <w:kern w:val="0"/>
        </w:rPr>
        <w:t>法人兵庫丹波の森協会</w:t>
      </w:r>
    </w:p>
    <w:p w14:paraId="5B995DF6" w14:textId="77777777" w:rsidR="00033589" w:rsidRDefault="00033589" w:rsidP="00033589">
      <w:pPr>
        <w:autoSpaceDE w:val="0"/>
        <w:autoSpaceDN w:val="0"/>
        <w:adjustRightInd w:val="0"/>
        <w:spacing w:line="320" w:lineRule="exact"/>
        <w:ind w:left="723" w:hanging="723"/>
        <w:rPr>
          <w:rFonts w:cs="Century"/>
          <w:kern w:val="0"/>
        </w:rPr>
      </w:pPr>
      <w:r>
        <w:rPr>
          <w:rFonts w:ascii="ＭＳ 明朝" w:cs="ＭＳ 明朝" w:hint="eastAsia"/>
          <w:kern w:val="0"/>
        </w:rPr>
        <w:t xml:space="preserve">　　　　　　　　　兵庫県立丹波年輪の里　管理課　村上</w:t>
      </w:r>
    </w:p>
    <w:p w14:paraId="25B69F14" w14:textId="77777777" w:rsidR="00033589" w:rsidRPr="007941AE" w:rsidRDefault="00033589" w:rsidP="00033589">
      <w:pPr>
        <w:autoSpaceDE w:val="0"/>
        <w:autoSpaceDN w:val="0"/>
        <w:adjustRightInd w:val="0"/>
        <w:spacing w:line="320" w:lineRule="exact"/>
        <w:ind w:left="723" w:hanging="723"/>
        <w:rPr>
          <w:rFonts w:asciiTheme="minorEastAsia" w:eastAsiaTheme="minorEastAsia" w:hAnsiTheme="minorEastAsia" w:cs="Century"/>
          <w:kern w:val="0"/>
        </w:rPr>
      </w:pPr>
      <w:r>
        <w:rPr>
          <w:rFonts w:ascii="ＭＳ 明朝" w:cs="ＭＳ 明朝" w:hint="eastAsia"/>
          <w:kern w:val="0"/>
        </w:rPr>
        <w:t xml:space="preserve">　　　　　　　　　</w:t>
      </w:r>
      <w:r w:rsidRPr="007941AE">
        <w:rPr>
          <w:rFonts w:asciiTheme="minorEastAsia" w:eastAsiaTheme="minorEastAsia" w:hAnsiTheme="minorEastAsia" w:cs="ＭＳ 明朝" w:hint="eastAsia"/>
          <w:kern w:val="0"/>
        </w:rPr>
        <w:t>電話：</w:t>
      </w:r>
      <w:r w:rsidRPr="007941AE">
        <w:rPr>
          <w:rFonts w:asciiTheme="minorEastAsia" w:eastAsiaTheme="minorEastAsia" w:hAnsiTheme="minorEastAsia" w:cs="Century"/>
          <w:kern w:val="0"/>
        </w:rPr>
        <w:t>(079</w:t>
      </w:r>
      <w:r>
        <w:rPr>
          <w:rFonts w:asciiTheme="minorEastAsia" w:eastAsiaTheme="minorEastAsia" w:hAnsiTheme="minorEastAsia" w:cs="Century" w:hint="eastAsia"/>
          <w:kern w:val="0"/>
        </w:rPr>
        <w:t>5</w:t>
      </w:r>
      <w:r w:rsidRPr="007941AE">
        <w:rPr>
          <w:rFonts w:asciiTheme="minorEastAsia" w:eastAsiaTheme="minorEastAsia" w:hAnsiTheme="minorEastAsia" w:cs="Century"/>
          <w:kern w:val="0"/>
        </w:rPr>
        <w:t>)</w:t>
      </w:r>
      <w:r>
        <w:rPr>
          <w:rFonts w:asciiTheme="minorEastAsia" w:eastAsiaTheme="minorEastAsia" w:hAnsiTheme="minorEastAsia" w:cs="Century" w:hint="eastAsia"/>
          <w:kern w:val="0"/>
        </w:rPr>
        <w:t>73-0725</w:t>
      </w:r>
      <w:r w:rsidRPr="007941AE">
        <w:rPr>
          <w:rFonts w:asciiTheme="minorEastAsia" w:eastAsiaTheme="minorEastAsia" w:hAnsiTheme="minorEastAsia" w:cs="ＭＳ 明朝" w:hint="eastAsia"/>
          <w:kern w:val="0"/>
        </w:rPr>
        <w:t xml:space="preserve">　</w:t>
      </w:r>
      <w:r>
        <w:rPr>
          <w:rFonts w:asciiTheme="minorEastAsia" w:eastAsiaTheme="minorEastAsia" w:hAnsiTheme="minorEastAsia" w:cs="ＭＳ 明朝" w:hint="eastAsia"/>
          <w:kern w:val="0"/>
        </w:rPr>
        <w:t xml:space="preserve">　</w:t>
      </w:r>
      <w:r w:rsidRPr="007941AE">
        <w:rPr>
          <w:rFonts w:asciiTheme="minorEastAsia" w:eastAsiaTheme="minorEastAsia" w:hAnsiTheme="minorEastAsia" w:cs="ＭＳ 明朝" w:hint="eastAsia"/>
          <w:kern w:val="0"/>
        </w:rPr>
        <w:t>ＦＡＸ</w:t>
      </w:r>
      <w:r>
        <w:rPr>
          <w:rFonts w:asciiTheme="minorEastAsia" w:eastAsiaTheme="minorEastAsia" w:hAnsiTheme="minorEastAsia" w:cs="ＭＳ 明朝" w:hint="eastAsia"/>
          <w:kern w:val="0"/>
        </w:rPr>
        <w:t>：</w:t>
      </w:r>
      <w:r w:rsidRPr="007941AE">
        <w:rPr>
          <w:rFonts w:asciiTheme="minorEastAsia" w:eastAsiaTheme="minorEastAsia" w:hAnsiTheme="minorEastAsia" w:cs="Century"/>
          <w:kern w:val="0"/>
        </w:rPr>
        <w:t>(079</w:t>
      </w:r>
      <w:r>
        <w:rPr>
          <w:rFonts w:asciiTheme="minorEastAsia" w:eastAsiaTheme="minorEastAsia" w:hAnsiTheme="minorEastAsia" w:cs="Century" w:hint="eastAsia"/>
          <w:kern w:val="0"/>
        </w:rPr>
        <w:t>5</w:t>
      </w:r>
      <w:r w:rsidRPr="007941AE">
        <w:rPr>
          <w:rFonts w:asciiTheme="minorEastAsia" w:eastAsiaTheme="minorEastAsia" w:hAnsiTheme="minorEastAsia" w:cs="Century"/>
          <w:kern w:val="0"/>
        </w:rPr>
        <w:t>)</w:t>
      </w:r>
      <w:r>
        <w:rPr>
          <w:rFonts w:asciiTheme="minorEastAsia" w:eastAsiaTheme="minorEastAsia" w:hAnsiTheme="minorEastAsia" w:cs="Century" w:hint="eastAsia"/>
          <w:kern w:val="0"/>
        </w:rPr>
        <w:t>73</w:t>
      </w:r>
      <w:r>
        <w:rPr>
          <w:rFonts w:asciiTheme="minorEastAsia" w:eastAsiaTheme="minorEastAsia" w:hAnsiTheme="minorEastAsia" w:cs="Century"/>
          <w:kern w:val="0"/>
        </w:rPr>
        <w:t>—</w:t>
      </w:r>
      <w:r>
        <w:rPr>
          <w:rFonts w:asciiTheme="minorEastAsia" w:eastAsiaTheme="minorEastAsia" w:hAnsiTheme="minorEastAsia" w:cs="Century" w:hint="eastAsia"/>
          <w:kern w:val="0"/>
        </w:rPr>
        <w:t>0727</w:t>
      </w:r>
    </w:p>
    <w:p w14:paraId="11E27C7D" w14:textId="77777777" w:rsidR="00871D6F" w:rsidRPr="006B7FC0" w:rsidRDefault="00871D6F" w:rsidP="00C81FA6">
      <w:pPr>
        <w:autoSpaceDE w:val="0"/>
        <w:autoSpaceDN w:val="0"/>
        <w:adjustRightInd w:val="0"/>
        <w:spacing w:line="320" w:lineRule="exact"/>
        <w:ind w:leftChars="100" w:left="241" w:firstLineChars="100" w:firstLine="241"/>
        <w:rPr>
          <w:rFonts w:ascii="ＭＳ 明朝" w:cs="ＭＳ 明朝"/>
          <w:kern w:val="0"/>
          <w:lang w:val="ja-JP"/>
        </w:rPr>
      </w:pPr>
      <w:r w:rsidRPr="006B7FC0">
        <w:rPr>
          <w:rFonts w:ascii="ＭＳ 明朝" w:cs="ＭＳ 明朝" w:hint="eastAsia"/>
          <w:kern w:val="0"/>
          <w:lang w:val="ja-JP"/>
        </w:rPr>
        <w:t>ウ</w:t>
      </w:r>
      <w:r>
        <w:rPr>
          <w:rFonts w:ascii="ＭＳ 明朝" w:cs="ＭＳ 明朝" w:hint="eastAsia"/>
          <w:kern w:val="0"/>
          <w:lang w:val="ja-JP"/>
        </w:rPr>
        <w:t xml:space="preserve">　</w:t>
      </w:r>
      <w:r w:rsidRPr="006B7FC0">
        <w:rPr>
          <w:rFonts w:ascii="ＭＳ 明朝" w:cs="ＭＳ 明朝" w:hint="eastAsia"/>
          <w:kern w:val="0"/>
          <w:lang w:val="ja-JP"/>
        </w:rPr>
        <w:t>提出書類</w:t>
      </w:r>
    </w:p>
    <w:p w14:paraId="38CE8CF2" w14:textId="77777777" w:rsidR="00871D6F" w:rsidRPr="006B7FC0" w:rsidRDefault="00871D6F" w:rsidP="00C81FA6">
      <w:pPr>
        <w:autoSpaceDE w:val="0"/>
        <w:autoSpaceDN w:val="0"/>
        <w:adjustRightInd w:val="0"/>
        <w:spacing w:line="320" w:lineRule="exact"/>
        <w:ind w:leftChars="100" w:left="241" w:firstLineChars="300" w:firstLine="723"/>
        <w:rPr>
          <w:rFonts w:ascii="ＭＳ 明朝" w:cs="ＭＳ 明朝"/>
          <w:kern w:val="0"/>
          <w:lang w:val="ja-JP"/>
        </w:rPr>
      </w:pPr>
      <w:r w:rsidRPr="006B7FC0">
        <w:rPr>
          <w:rFonts w:ascii="ＭＳ 明朝" w:cs="ＭＳ 明朝" w:hint="eastAsia"/>
          <w:kern w:val="0"/>
          <w:lang w:val="ja-JP"/>
        </w:rPr>
        <w:t>仕様等に関する質問書</w:t>
      </w:r>
    </w:p>
    <w:p w14:paraId="6701E8F8" w14:textId="77777777" w:rsidR="00871D6F" w:rsidRPr="006B7FC0" w:rsidRDefault="00871D6F" w:rsidP="00C81FA6">
      <w:pPr>
        <w:autoSpaceDE w:val="0"/>
        <w:autoSpaceDN w:val="0"/>
        <w:adjustRightInd w:val="0"/>
        <w:spacing w:line="320" w:lineRule="exact"/>
        <w:ind w:leftChars="100" w:left="241" w:firstLineChars="100" w:firstLine="241"/>
        <w:rPr>
          <w:rFonts w:ascii="ＭＳ 明朝" w:cs="ＭＳ 明朝"/>
          <w:kern w:val="0"/>
          <w:lang w:val="ja-JP"/>
        </w:rPr>
      </w:pPr>
      <w:r w:rsidRPr="006B7FC0">
        <w:rPr>
          <w:rFonts w:ascii="ＭＳ 明朝" w:cs="ＭＳ 明朝" w:hint="eastAsia"/>
          <w:kern w:val="0"/>
          <w:lang w:val="ja-JP"/>
        </w:rPr>
        <w:t>エ</w:t>
      </w:r>
      <w:r>
        <w:rPr>
          <w:rFonts w:ascii="ＭＳ 明朝" w:cs="ＭＳ 明朝" w:hint="eastAsia"/>
          <w:kern w:val="0"/>
          <w:lang w:val="ja-JP"/>
        </w:rPr>
        <w:t xml:space="preserve">　</w:t>
      </w:r>
      <w:r w:rsidRPr="006B7FC0">
        <w:rPr>
          <w:rFonts w:ascii="ＭＳ 明朝" w:cs="ＭＳ 明朝" w:hint="eastAsia"/>
          <w:kern w:val="0"/>
          <w:lang w:val="ja-JP"/>
        </w:rPr>
        <w:t>提出方法</w:t>
      </w:r>
    </w:p>
    <w:p w14:paraId="4F534FC1" w14:textId="6E29C919" w:rsidR="00871D6F" w:rsidRDefault="00871D6F" w:rsidP="00C81FA6">
      <w:pPr>
        <w:autoSpaceDE w:val="0"/>
        <w:autoSpaceDN w:val="0"/>
        <w:adjustRightInd w:val="0"/>
        <w:spacing w:line="320" w:lineRule="exact"/>
        <w:ind w:leftChars="100" w:left="241" w:firstLineChars="300" w:firstLine="723"/>
        <w:rPr>
          <w:rFonts w:ascii="ＭＳ 明朝" w:cs="ＭＳ 明朝"/>
          <w:kern w:val="0"/>
          <w:lang w:val="ja-JP"/>
        </w:rPr>
      </w:pPr>
      <w:r>
        <w:rPr>
          <w:rFonts w:ascii="ＭＳ 明朝" w:cs="ＭＳ 明朝" w:hint="eastAsia"/>
          <w:kern w:val="0"/>
          <w:lang w:val="ja-JP"/>
        </w:rPr>
        <w:t>所定の書式（エクセルファイル）により、電子メールにより</w:t>
      </w:r>
      <w:r w:rsidRPr="006B7FC0">
        <w:rPr>
          <w:rFonts w:ascii="ＭＳ 明朝" w:cs="ＭＳ 明朝" w:hint="eastAsia"/>
          <w:kern w:val="0"/>
          <w:lang w:val="ja-JP"/>
        </w:rPr>
        <w:t>提出すること。</w:t>
      </w:r>
    </w:p>
    <w:p w14:paraId="5414C3E9" w14:textId="398C40C2" w:rsidR="00EE4036" w:rsidRPr="00555B87" w:rsidRDefault="00EE4036" w:rsidP="00AB714A">
      <w:pPr>
        <w:autoSpaceDE w:val="0"/>
        <w:autoSpaceDN w:val="0"/>
        <w:adjustRightInd w:val="0"/>
        <w:spacing w:line="320" w:lineRule="exact"/>
        <w:ind w:leftChars="300" w:left="723" w:firstLineChars="100" w:firstLine="241"/>
        <w:rPr>
          <w:rFonts w:ascii="ＭＳ 明朝" w:cs="ＭＳ 明朝"/>
          <w:color w:val="000000" w:themeColor="text1"/>
          <w:kern w:val="0"/>
          <w:lang w:val="ja-JP"/>
        </w:rPr>
      </w:pPr>
      <w:r>
        <w:rPr>
          <w:rFonts w:ascii="ＭＳ 明朝" w:cs="ＭＳ 明朝" w:hint="eastAsia"/>
          <w:kern w:val="0"/>
          <w:lang w:val="ja-JP"/>
        </w:rPr>
        <w:t>電子メールの件名には、【</w:t>
      </w:r>
      <w:r w:rsidR="00987058" w:rsidRPr="007A6899">
        <w:rPr>
          <w:rFonts w:ascii="ＭＳ 明朝" w:hAnsi="ＭＳ 明朝" w:hint="eastAsia"/>
        </w:rPr>
        <w:t>丹波</w:t>
      </w:r>
      <w:r w:rsidR="00987058">
        <w:rPr>
          <w:rFonts w:ascii="ＭＳ 明朝" w:hAnsi="ＭＳ 明朝" w:hint="eastAsia"/>
        </w:rPr>
        <w:t>年輪の里</w:t>
      </w:r>
      <w:r w:rsidR="00B36315">
        <w:rPr>
          <w:rFonts w:hint="eastAsia"/>
        </w:rPr>
        <w:t>レストラン</w:t>
      </w:r>
      <w:r w:rsidR="00B36315" w:rsidRPr="005F5F0C">
        <w:rPr>
          <w:rFonts w:hint="eastAsia"/>
        </w:rPr>
        <w:t>空調</w:t>
      </w:r>
      <w:r w:rsidR="00B36315">
        <w:rPr>
          <w:rFonts w:hint="eastAsia"/>
        </w:rPr>
        <w:t>設備改修</w:t>
      </w:r>
      <w:r w:rsidR="00B36315" w:rsidRPr="005F5F0C">
        <w:rPr>
          <w:rFonts w:hint="eastAsia"/>
        </w:rPr>
        <w:t>工事</w:t>
      </w:r>
      <w:r>
        <w:rPr>
          <w:rFonts w:ascii="ＭＳ 明朝" w:cs="ＭＳ 明朝" w:hint="eastAsia"/>
          <w:kern w:val="0"/>
          <w:lang w:val="ja-JP"/>
        </w:rPr>
        <w:t>：質問書】</w:t>
      </w:r>
      <w:r w:rsidR="00AB714A" w:rsidRPr="00AB714A">
        <w:rPr>
          <w:rFonts w:ascii="ＭＳ 明朝" w:cs="ＭＳ 明朝" w:hint="eastAsia"/>
          <w:kern w:val="0"/>
          <w:lang w:val="ja-JP"/>
        </w:rPr>
        <w:t>を先頭に入れる。）により行うこと。質問の受付期間は、</w:t>
      </w:r>
      <w:r w:rsidR="003F3089" w:rsidRPr="00555B87">
        <w:rPr>
          <w:rFonts w:ascii="ＭＳ 明朝" w:cs="ＭＳ 明朝" w:hint="eastAsia"/>
          <w:color w:val="000000" w:themeColor="text1"/>
          <w:kern w:val="0"/>
        </w:rPr>
        <w:t>令和</w:t>
      </w:r>
      <w:r w:rsidR="003F3089">
        <w:rPr>
          <w:rFonts w:ascii="ＭＳ 明朝" w:cs="ＭＳ 明朝" w:hint="eastAsia"/>
          <w:color w:val="000000" w:themeColor="text1"/>
          <w:kern w:val="0"/>
        </w:rPr>
        <w:t>６</w:t>
      </w:r>
      <w:r w:rsidR="003F3089" w:rsidRPr="00555B87">
        <w:rPr>
          <w:rFonts w:ascii="ＭＳ 明朝" w:cs="ＭＳ 明朝" w:hint="eastAsia"/>
          <w:color w:val="000000" w:themeColor="text1"/>
          <w:kern w:val="0"/>
        </w:rPr>
        <w:t>年</w:t>
      </w:r>
      <w:r w:rsidR="003F3089">
        <w:rPr>
          <w:rFonts w:ascii="ＭＳ 明朝" w:cs="ＭＳ 明朝" w:hint="eastAsia"/>
          <w:color w:val="000000" w:themeColor="text1"/>
          <w:kern w:val="0"/>
        </w:rPr>
        <w:t>２</w:t>
      </w:r>
      <w:r w:rsidR="003F3089" w:rsidRPr="00555B87">
        <w:rPr>
          <w:rFonts w:ascii="ＭＳ 明朝" w:cs="ＭＳ 明朝" w:hint="eastAsia"/>
          <w:color w:val="000000" w:themeColor="text1"/>
          <w:kern w:val="0"/>
        </w:rPr>
        <w:t>月</w:t>
      </w:r>
      <w:r w:rsidR="003F3089">
        <w:rPr>
          <w:rFonts w:ascii="ＭＳ 明朝" w:cs="ＭＳ 明朝" w:hint="eastAsia"/>
          <w:color w:val="000000" w:themeColor="text1"/>
          <w:kern w:val="0"/>
        </w:rPr>
        <w:t>７</w:t>
      </w:r>
      <w:r w:rsidR="003F3089" w:rsidRPr="00555B87">
        <w:rPr>
          <w:rFonts w:ascii="ＭＳ 明朝" w:cs="ＭＳ 明朝" w:hint="eastAsia"/>
          <w:color w:val="000000" w:themeColor="text1"/>
          <w:kern w:val="0"/>
        </w:rPr>
        <w:t>日（水）から</w:t>
      </w:r>
      <w:r w:rsidR="00987EB2">
        <w:rPr>
          <w:rFonts w:ascii="ＭＳ 明朝" w:cs="ＭＳ 明朝" w:hint="eastAsia"/>
          <w:color w:val="000000" w:themeColor="text1"/>
          <w:kern w:val="0"/>
        </w:rPr>
        <w:t>２</w:t>
      </w:r>
      <w:r w:rsidR="00987EB2" w:rsidRPr="00555B87">
        <w:rPr>
          <w:rFonts w:ascii="ＭＳ 明朝" w:cs="ＭＳ 明朝" w:hint="eastAsia"/>
          <w:color w:val="000000" w:themeColor="text1"/>
          <w:kern w:val="0"/>
        </w:rPr>
        <w:t>月</w:t>
      </w:r>
      <w:r w:rsidR="00987EB2">
        <w:rPr>
          <w:rFonts w:ascii="ＭＳ 明朝" w:cs="ＭＳ 明朝" w:hint="eastAsia"/>
          <w:color w:val="000000" w:themeColor="text1"/>
          <w:kern w:val="0"/>
        </w:rPr>
        <w:t>20</w:t>
      </w:r>
      <w:r w:rsidR="00987EB2" w:rsidRPr="00555B87">
        <w:rPr>
          <w:rFonts w:ascii="ＭＳ 明朝" w:cs="ＭＳ 明朝" w:hint="eastAsia"/>
          <w:color w:val="000000" w:themeColor="text1"/>
          <w:kern w:val="0"/>
        </w:rPr>
        <w:t>日</w:t>
      </w:r>
      <w:r w:rsidR="00987EB2">
        <w:rPr>
          <w:rFonts w:ascii="ＭＳ 明朝" w:cs="ＭＳ 明朝" w:hint="eastAsia"/>
          <w:color w:val="000000" w:themeColor="text1"/>
          <w:kern w:val="0"/>
        </w:rPr>
        <w:t>（火</w:t>
      </w:r>
      <w:r w:rsidR="00987EB2" w:rsidRPr="00555B87">
        <w:rPr>
          <w:rFonts w:ascii="ＭＳ 明朝" w:cs="ＭＳ 明朝" w:hint="eastAsia"/>
          <w:color w:val="000000" w:themeColor="text1"/>
          <w:kern w:val="0"/>
        </w:rPr>
        <w:t>）</w:t>
      </w:r>
      <w:r w:rsidR="00033589" w:rsidRPr="00555B87">
        <w:rPr>
          <w:rFonts w:ascii="ＭＳ 明朝" w:cs="ＭＳ 明朝" w:hint="eastAsia"/>
          <w:color w:val="000000" w:themeColor="text1"/>
          <w:kern w:val="0"/>
          <w:lang w:val="ja-JP"/>
        </w:rPr>
        <w:t>まで</w:t>
      </w:r>
      <w:r w:rsidR="00AB714A" w:rsidRPr="00555B87">
        <w:rPr>
          <w:rFonts w:ascii="ＭＳ 明朝" w:cs="ＭＳ 明朝" w:hint="eastAsia"/>
          <w:color w:val="000000" w:themeColor="text1"/>
          <w:kern w:val="0"/>
          <w:lang w:val="ja-JP"/>
        </w:rPr>
        <w:t>（必着）とする。</w:t>
      </w:r>
    </w:p>
    <w:p w14:paraId="4A277AE6" w14:textId="4F0B8440" w:rsidR="00871D6F" w:rsidRDefault="00871D6F" w:rsidP="00033589">
      <w:pPr>
        <w:autoSpaceDE w:val="0"/>
        <w:autoSpaceDN w:val="0"/>
        <w:adjustRightInd w:val="0"/>
        <w:spacing w:line="320" w:lineRule="exact"/>
        <w:ind w:leftChars="100" w:left="241" w:firstLineChars="100" w:firstLine="241"/>
        <w:rPr>
          <w:rFonts w:ascii="ＭＳ 明朝" w:cs="ＭＳ 明朝"/>
          <w:kern w:val="0"/>
          <w:lang w:val="ja-JP"/>
        </w:rPr>
      </w:pPr>
      <w:r>
        <w:rPr>
          <w:rFonts w:ascii="ＭＳ 明朝" w:cs="ＭＳ 明朝" w:hint="eastAsia"/>
          <w:kern w:val="0"/>
          <w:lang w:val="ja-JP"/>
        </w:rPr>
        <w:t xml:space="preserve">　　　送信先アドレス　</w:t>
      </w:r>
      <w:r w:rsidR="00033589">
        <w:rPr>
          <w:rFonts w:ascii="ＭＳ 明朝" w:cs="ＭＳ 明朝" w:hint="eastAsia"/>
          <w:kern w:val="0"/>
          <w:lang w:val="ja-JP"/>
        </w:rPr>
        <w:t>s</w:t>
      </w:r>
      <w:r w:rsidR="00033589">
        <w:rPr>
          <w:rFonts w:ascii="ＭＳ 明朝" w:cs="ＭＳ 明朝"/>
          <w:kern w:val="0"/>
          <w:lang w:val="ja-JP"/>
        </w:rPr>
        <w:t>oumu-1</w:t>
      </w:r>
      <w:r w:rsidR="003F3089">
        <w:rPr>
          <w:rFonts w:ascii="ＭＳ 明朝" w:cs="ＭＳ 明朝"/>
          <w:kern w:val="0"/>
          <w:lang w:val="ja-JP"/>
        </w:rPr>
        <w:t>(a)</w:t>
      </w:r>
      <w:r w:rsidR="00033589">
        <w:rPr>
          <w:rFonts w:ascii="ＭＳ 明朝" w:cs="ＭＳ 明朝"/>
          <w:kern w:val="0"/>
          <w:lang w:val="ja-JP"/>
        </w:rPr>
        <w:t>nenrin.org</w:t>
      </w:r>
    </w:p>
    <w:p w14:paraId="67A2B6F3" w14:textId="77777777" w:rsidR="00871D6F" w:rsidRDefault="00871D6F" w:rsidP="00C81FA6">
      <w:pPr>
        <w:autoSpaceDE w:val="0"/>
        <w:autoSpaceDN w:val="0"/>
        <w:adjustRightInd w:val="0"/>
        <w:spacing w:line="320" w:lineRule="exact"/>
        <w:ind w:firstLineChars="500" w:firstLine="1205"/>
        <w:rPr>
          <w:rFonts w:ascii="ＭＳ 明朝" w:cs="ＭＳ 明朝"/>
          <w:kern w:val="0"/>
          <w:lang w:val="ja-JP"/>
        </w:rPr>
      </w:pPr>
      <w:r>
        <w:rPr>
          <w:rFonts w:ascii="ＭＳ 明朝" w:cs="ＭＳ 明朝" w:hint="eastAsia"/>
          <w:kern w:val="0"/>
          <w:lang w:val="ja-JP"/>
        </w:rPr>
        <w:t>※迷惑メール防止のため、上記「</w:t>
      </w:r>
      <w:bookmarkStart w:id="5" w:name="_Hlk158118367"/>
      <w:r>
        <w:rPr>
          <w:rFonts w:ascii="ＭＳ 明朝" w:cs="ＭＳ 明朝"/>
          <w:kern w:val="0"/>
          <w:lang w:val="ja-JP"/>
        </w:rPr>
        <w:t>(a)</w:t>
      </w:r>
      <w:bookmarkEnd w:id="5"/>
      <w:r>
        <w:rPr>
          <w:rFonts w:ascii="ＭＳ 明朝" w:cs="ＭＳ 明朝" w:hint="eastAsia"/>
          <w:kern w:val="0"/>
          <w:lang w:val="ja-JP"/>
        </w:rPr>
        <w:t>」は、「</w:t>
      </w:r>
      <w:r>
        <w:rPr>
          <w:rFonts w:ascii="ＭＳ 明朝" w:cs="ＭＳ 明朝"/>
          <w:kern w:val="0"/>
          <w:lang w:val="ja-JP"/>
        </w:rPr>
        <w:t>@</w:t>
      </w:r>
      <w:r>
        <w:rPr>
          <w:rFonts w:ascii="ＭＳ 明朝" w:cs="ＭＳ 明朝" w:hint="eastAsia"/>
          <w:kern w:val="0"/>
          <w:lang w:val="ja-JP"/>
        </w:rPr>
        <w:t>」に置き換えること。</w:t>
      </w:r>
    </w:p>
    <w:p w14:paraId="6851699B" w14:textId="77777777" w:rsidR="00871D6F" w:rsidRDefault="00871D6F" w:rsidP="00C81FA6">
      <w:pPr>
        <w:autoSpaceDE w:val="0"/>
        <w:autoSpaceDN w:val="0"/>
        <w:adjustRightInd w:val="0"/>
        <w:spacing w:line="320" w:lineRule="exact"/>
        <w:ind w:firstLineChars="600" w:firstLine="1446"/>
        <w:rPr>
          <w:rFonts w:ascii="ＭＳ 明朝" w:cs="ＭＳ 明朝"/>
          <w:kern w:val="0"/>
          <w:lang w:val="ja-JP"/>
        </w:rPr>
      </w:pPr>
      <w:r>
        <w:rPr>
          <w:rFonts w:ascii="ＭＳ 明朝" w:cs="ＭＳ 明朝" w:hint="eastAsia"/>
          <w:kern w:val="0"/>
          <w:lang w:val="ja-JP"/>
        </w:rPr>
        <w:t>電話での問合せは受け付けない。</w:t>
      </w:r>
    </w:p>
    <w:p w14:paraId="164D5DA4" w14:textId="77777777" w:rsidR="00871D6F" w:rsidRPr="006B7FC0" w:rsidRDefault="00871D6F" w:rsidP="00C81FA6">
      <w:pPr>
        <w:autoSpaceDE w:val="0"/>
        <w:autoSpaceDN w:val="0"/>
        <w:adjustRightInd w:val="0"/>
        <w:spacing w:line="320" w:lineRule="exact"/>
        <w:ind w:leftChars="100" w:left="241" w:firstLineChars="100" w:firstLine="241"/>
        <w:rPr>
          <w:rFonts w:ascii="ＭＳ 明朝" w:cs="ＭＳ 明朝"/>
          <w:kern w:val="0"/>
          <w:lang w:val="ja-JP"/>
        </w:rPr>
      </w:pPr>
      <w:r w:rsidRPr="006B7FC0">
        <w:rPr>
          <w:rFonts w:ascii="ＭＳ 明朝" w:cs="ＭＳ 明朝" w:hint="eastAsia"/>
          <w:kern w:val="0"/>
          <w:lang w:val="ja-JP"/>
        </w:rPr>
        <w:t>オ</w:t>
      </w:r>
      <w:r>
        <w:rPr>
          <w:rFonts w:ascii="ＭＳ 明朝" w:cs="ＭＳ 明朝" w:hint="eastAsia"/>
          <w:kern w:val="0"/>
          <w:lang w:val="ja-JP"/>
        </w:rPr>
        <w:t xml:space="preserve">　</w:t>
      </w:r>
      <w:r w:rsidRPr="006B7FC0">
        <w:rPr>
          <w:rFonts w:ascii="ＭＳ 明朝" w:cs="ＭＳ 明朝" w:hint="eastAsia"/>
          <w:kern w:val="0"/>
          <w:lang w:val="ja-JP"/>
        </w:rPr>
        <w:t>確認の結果</w:t>
      </w:r>
    </w:p>
    <w:p w14:paraId="310E197F" w14:textId="15FCA562" w:rsidR="00871D6F" w:rsidRPr="006B7FC0" w:rsidRDefault="00033589" w:rsidP="00C81FA6">
      <w:pPr>
        <w:autoSpaceDE w:val="0"/>
        <w:autoSpaceDN w:val="0"/>
        <w:adjustRightInd w:val="0"/>
        <w:spacing w:line="320" w:lineRule="exact"/>
        <w:ind w:leftChars="100" w:left="241" w:firstLineChars="300" w:firstLine="723"/>
        <w:rPr>
          <w:rFonts w:ascii="ＭＳ 明朝" w:cs="ＭＳ 明朝"/>
          <w:kern w:val="0"/>
          <w:lang w:val="ja-JP"/>
        </w:rPr>
      </w:pPr>
      <w:r w:rsidRPr="00555B87">
        <w:rPr>
          <w:rFonts w:ascii="ＭＳ 明朝" w:cs="ＭＳ 明朝" w:hint="eastAsia"/>
          <w:color w:val="000000" w:themeColor="text1"/>
          <w:kern w:val="0"/>
        </w:rPr>
        <w:t>令和</w:t>
      </w:r>
      <w:r w:rsidR="003F3089">
        <w:rPr>
          <w:rFonts w:ascii="ＭＳ 明朝" w:cs="ＭＳ 明朝" w:hint="eastAsia"/>
          <w:color w:val="000000" w:themeColor="text1"/>
          <w:kern w:val="0"/>
        </w:rPr>
        <w:t>６</w:t>
      </w:r>
      <w:r w:rsidRPr="00555B87">
        <w:rPr>
          <w:rFonts w:ascii="ＭＳ 明朝" w:cs="ＭＳ 明朝" w:hint="eastAsia"/>
          <w:color w:val="000000" w:themeColor="text1"/>
          <w:kern w:val="0"/>
        </w:rPr>
        <w:t>年</w:t>
      </w:r>
      <w:r w:rsidR="003F3089">
        <w:rPr>
          <w:rFonts w:ascii="ＭＳ 明朝" w:cs="ＭＳ 明朝" w:hint="eastAsia"/>
          <w:color w:val="000000" w:themeColor="text1"/>
          <w:kern w:val="0"/>
        </w:rPr>
        <w:t>２</w:t>
      </w:r>
      <w:r w:rsidR="0039374F" w:rsidRPr="00555B87">
        <w:rPr>
          <w:rFonts w:ascii="ＭＳ 明朝" w:cs="ＭＳ 明朝" w:hint="eastAsia"/>
          <w:color w:val="000000" w:themeColor="text1"/>
          <w:kern w:val="0"/>
        </w:rPr>
        <w:t>月</w:t>
      </w:r>
      <w:r w:rsidR="00405513">
        <w:rPr>
          <w:rFonts w:ascii="ＭＳ 明朝" w:cs="ＭＳ 明朝" w:hint="eastAsia"/>
          <w:color w:val="000000" w:themeColor="text1"/>
          <w:kern w:val="0"/>
        </w:rPr>
        <w:t>24</w:t>
      </w:r>
      <w:r w:rsidR="0039374F" w:rsidRPr="00555B87">
        <w:rPr>
          <w:rFonts w:ascii="ＭＳ 明朝" w:cs="ＭＳ 明朝" w:hint="eastAsia"/>
          <w:color w:val="000000" w:themeColor="text1"/>
          <w:kern w:val="0"/>
        </w:rPr>
        <w:t>日（</w:t>
      </w:r>
      <w:r w:rsidR="00405513">
        <w:rPr>
          <w:rFonts w:ascii="ＭＳ 明朝" w:cs="ＭＳ 明朝" w:hint="eastAsia"/>
          <w:color w:val="000000" w:themeColor="text1"/>
          <w:kern w:val="0"/>
        </w:rPr>
        <w:t>土</w:t>
      </w:r>
      <w:r w:rsidR="0039374F" w:rsidRPr="00555B87">
        <w:rPr>
          <w:rFonts w:ascii="ＭＳ 明朝" w:cs="ＭＳ 明朝" w:hint="eastAsia"/>
          <w:color w:val="000000" w:themeColor="text1"/>
          <w:kern w:val="0"/>
        </w:rPr>
        <w:t>）</w:t>
      </w:r>
      <w:r w:rsidR="00871D6F" w:rsidRPr="00555B87">
        <w:rPr>
          <w:rFonts w:ascii="ＭＳ 明朝" w:cs="ＭＳ 明朝" w:hint="eastAsia"/>
          <w:color w:val="000000" w:themeColor="text1"/>
          <w:kern w:val="0"/>
          <w:lang w:val="ja-JP"/>
        </w:rPr>
        <w:t>午</w:t>
      </w:r>
      <w:r w:rsidR="00871D6F" w:rsidRPr="006B7FC0">
        <w:rPr>
          <w:rFonts w:ascii="ＭＳ 明朝" w:cs="ＭＳ 明朝" w:hint="eastAsia"/>
          <w:kern w:val="0"/>
          <w:lang w:val="ja-JP"/>
        </w:rPr>
        <w:t>後５時までに、入札者に通知する。</w:t>
      </w:r>
    </w:p>
    <w:p w14:paraId="04F4EA77" w14:textId="77777777" w:rsidR="00871D6F" w:rsidRDefault="00DC1144" w:rsidP="00DC1144">
      <w:pPr>
        <w:autoSpaceDE w:val="0"/>
        <w:autoSpaceDN w:val="0"/>
        <w:adjustRightInd w:val="0"/>
        <w:spacing w:line="320" w:lineRule="exact"/>
        <w:ind w:leftChars="100" w:left="482" w:hangingChars="100" w:hanging="241"/>
        <w:rPr>
          <w:rFonts w:ascii="ＭＳ 明朝" w:cs="ＭＳ 明朝"/>
          <w:kern w:val="0"/>
          <w:lang w:val="ja-JP"/>
        </w:rPr>
      </w:pPr>
      <w:r>
        <w:rPr>
          <w:rFonts w:ascii="ＭＳ 明朝" w:cs="ＭＳ 明朝" w:hint="eastAsia"/>
          <w:kern w:val="0"/>
        </w:rPr>
        <w:t>(</w:t>
      </w:r>
      <w:r w:rsidR="00FE1307">
        <w:rPr>
          <w:rFonts w:ascii="ＭＳ 明朝" w:cs="ＭＳ 明朝" w:hint="eastAsia"/>
          <w:kern w:val="0"/>
        </w:rPr>
        <w:t>2</w:t>
      </w:r>
      <w:r>
        <w:rPr>
          <w:rFonts w:ascii="ＭＳ 明朝" w:cs="ＭＳ 明朝" w:hint="eastAsia"/>
          <w:kern w:val="0"/>
        </w:rPr>
        <w:t xml:space="preserve">) </w:t>
      </w:r>
      <w:r w:rsidR="00871D6F" w:rsidRPr="006B7FC0">
        <w:rPr>
          <w:rFonts w:ascii="ＭＳ 明朝" w:cs="ＭＳ 明朝" w:hint="eastAsia"/>
          <w:kern w:val="0"/>
          <w:lang w:val="ja-JP"/>
        </w:rPr>
        <w:t>入札者は、開札日の前日までの間において、契約担当者から上記</w:t>
      </w:r>
      <w:r w:rsidR="00871D6F" w:rsidRPr="006B7FC0">
        <w:rPr>
          <w:rFonts w:ascii="ＭＳ 明朝" w:cs="ＭＳ 明朝"/>
          <w:kern w:val="0"/>
          <w:lang w:val="ja-JP"/>
        </w:rPr>
        <w:t>(1)</w:t>
      </w:r>
      <w:r w:rsidR="00871D6F" w:rsidRPr="006B7FC0">
        <w:rPr>
          <w:rFonts w:ascii="ＭＳ 明朝" w:cs="ＭＳ 明朝" w:hint="eastAsia"/>
          <w:kern w:val="0"/>
          <w:lang w:val="ja-JP"/>
        </w:rPr>
        <w:t>ウの提出書類に関し説明を求められた場合は、それに応じること。</w:t>
      </w:r>
    </w:p>
    <w:p w14:paraId="42D39C17" w14:textId="77777777" w:rsidR="00871D6F" w:rsidRDefault="008636D2" w:rsidP="00871D6F">
      <w:pPr>
        <w:autoSpaceDE w:val="0"/>
        <w:autoSpaceDN w:val="0"/>
        <w:adjustRightInd w:val="0"/>
        <w:spacing w:line="320" w:lineRule="exact"/>
        <w:ind w:left="477" w:hanging="482"/>
        <w:rPr>
          <w:rFonts w:ascii="ＭＳ 明朝" w:cs="ＭＳ 明朝"/>
          <w:kern w:val="0"/>
          <w:lang w:val="ja-JP"/>
        </w:rPr>
      </w:pPr>
      <w:r>
        <w:rPr>
          <w:rFonts w:ascii="ＭＳ 明朝" w:cs="ＭＳ 明朝" w:hint="eastAsia"/>
          <w:kern w:val="0"/>
          <w:lang w:val="ja-JP"/>
        </w:rPr>
        <w:t>６</w:t>
      </w:r>
      <w:r w:rsidR="00871D6F">
        <w:rPr>
          <w:rFonts w:ascii="ＭＳ 明朝" w:cs="ＭＳ 明朝" w:hint="eastAsia"/>
          <w:kern w:val="0"/>
          <w:lang w:val="ja-JP"/>
        </w:rPr>
        <w:t xml:space="preserve">　その他</w:t>
      </w:r>
    </w:p>
    <w:p w14:paraId="4B17F56C" w14:textId="77777777" w:rsidR="00871D6F" w:rsidRDefault="00DC1144" w:rsidP="00DC1144">
      <w:pPr>
        <w:autoSpaceDE w:val="0"/>
        <w:autoSpaceDN w:val="0"/>
        <w:adjustRightInd w:val="0"/>
        <w:spacing w:line="320" w:lineRule="exact"/>
        <w:ind w:firstLineChars="100" w:firstLine="241"/>
        <w:rPr>
          <w:rFonts w:ascii="ＭＳ 明朝" w:cs="ＭＳ 明朝"/>
          <w:kern w:val="0"/>
        </w:rPr>
      </w:pPr>
      <w:r>
        <w:rPr>
          <w:rFonts w:ascii="ＭＳ 明朝" w:cs="ＭＳ 明朝" w:hint="eastAsia"/>
          <w:kern w:val="0"/>
        </w:rPr>
        <w:t>(1)</w:t>
      </w:r>
      <w:r w:rsidR="00871D6F">
        <w:rPr>
          <w:rFonts w:cs="Century"/>
          <w:kern w:val="0"/>
        </w:rPr>
        <w:t xml:space="preserve"> </w:t>
      </w:r>
      <w:r w:rsidR="00871D6F">
        <w:rPr>
          <w:rFonts w:ascii="ＭＳ 明朝" w:cs="ＭＳ 明朝" w:hint="eastAsia"/>
          <w:kern w:val="0"/>
        </w:rPr>
        <w:t>契約手続において使用する言語及び通貨</w:t>
      </w:r>
    </w:p>
    <w:p w14:paraId="712F0C9E" w14:textId="77777777" w:rsidR="00871D6F" w:rsidRDefault="00871D6F" w:rsidP="00DC1144">
      <w:pPr>
        <w:autoSpaceDE w:val="0"/>
        <w:autoSpaceDN w:val="0"/>
        <w:adjustRightInd w:val="0"/>
        <w:spacing w:line="320" w:lineRule="exact"/>
        <w:ind w:firstLineChars="300" w:firstLine="723"/>
        <w:rPr>
          <w:rFonts w:ascii="ＭＳ 明朝" w:cs="ＭＳ 明朝"/>
          <w:kern w:val="0"/>
        </w:rPr>
      </w:pPr>
      <w:r>
        <w:rPr>
          <w:rFonts w:ascii="ＭＳ 明朝" w:cs="ＭＳ 明朝" w:hint="eastAsia"/>
          <w:kern w:val="0"/>
        </w:rPr>
        <w:t>日本語及び日本国通貨</w:t>
      </w:r>
    </w:p>
    <w:p w14:paraId="3504082E" w14:textId="77777777" w:rsidR="00871D6F" w:rsidRDefault="00DC1144" w:rsidP="00DC1144">
      <w:pPr>
        <w:autoSpaceDE w:val="0"/>
        <w:autoSpaceDN w:val="0"/>
        <w:adjustRightInd w:val="0"/>
        <w:spacing w:line="320" w:lineRule="exact"/>
        <w:ind w:firstLineChars="100" w:firstLine="241"/>
        <w:rPr>
          <w:rFonts w:ascii="ＭＳ 明朝" w:cs="ＭＳ 明朝"/>
          <w:kern w:val="0"/>
          <w:lang w:val="ja-JP"/>
        </w:rPr>
      </w:pPr>
      <w:r>
        <w:rPr>
          <w:rFonts w:ascii="ＭＳ 明朝" w:cs="ＭＳ 明朝" w:hint="eastAsia"/>
          <w:kern w:val="0"/>
        </w:rPr>
        <w:lastRenderedPageBreak/>
        <w:t xml:space="preserve">(2) </w:t>
      </w:r>
      <w:r w:rsidR="00871D6F">
        <w:rPr>
          <w:rFonts w:ascii="ＭＳ 明朝" w:cs="ＭＳ 明朝" w:hint="eastAsia"/>
          <w:kern w:val="0"/>
          <w:lang w:val="ja-JP"/>
        </w:rPr>
        <w:t>入札保証金</w:t>
      </w:r>
    </w:p>
    <w:p w14:paraId="76BA8D12" w14:textId="77777777" w:rsidR="00871D6F" w:rsidRDefault="00871D6F" w:rsidP="00871D6F">
      <w:pPr>
        <w:autoSpaceDE w:val="0"/>
        <w:autoSpaceDN w:val="0"/>
        <w:adjustRightInd w:val="0"/>
        <w:spacing w:line="320" w:lineRule="exact"/>
        <w:ind w:left="477" w:hanging="482"/>
        <w:rPr>
          <w:rFonts w:ascii="ＭＳ 明朝" w:cs="ＭＳ 明朝"/>
          <w:kern w:val="0"/>
          <w:lang w:val="ja-JP"/>
        </w:rPr>
      </w:pPr>
      <w:r>
        <w:rPr>
          <w:rFonts w:ascii="ＭＳ 明朝" w:cs="ＭＳ 明朝" w:hint="eastAsia"/>
          <w:kern w:val="0"/>
          <w:lang w:val="ja-JP"/>
        </w:rPr>
        <w:t xml:space="preserve">　　　</w:t>
      </w:r>
      <w:r w:rsidRPr="008B2E03">
        <w:rPr>
          <w:rFonts w:ascii="ＭＳ 明朝" w:cs="ＭＳ 明朝" w:hint="eastAsia"/>
          <w:kern w:val="0"/>
          <w:lang w:val="ja-JP"/>
        </w:rPr>
        <w:t>契約希望金額（入札金額に消費税及び地方消費税相当額を加算して得た額）の</w:t>
      </w:r>
      <w:r w:rsidRPr="008B2E03">
        <w:rPr>
          <w:rFonts w:ascii="ＭＳ 明朝" w:cs="ＭＳ 明朝"/>
          <w:kern w:val="0"/>
          <w:lang w:val="ja-JP"/>
        </w:rPr>
        <w:t>100</w:t>
      </w:r>
      <w:r w:rsidRPr="008B2E03">
        <w:rPr>
          <w:rFonts w:ascii="ＭＳ 明朝" w:cs="ＭＳ 明朝" w:hint="eastAsia"/>
          <w:kern w:val="0"/>
          <w:lang w:val="ja-JP"/>
        </w:rPr>
        <w:t>分の</w:t>
      </w:r>
      <w:r w:rsidRPr="008B2E03">
        <w:rPr>
          <w:rFonts w:ascii="ＭＳ 明朝" w:cs="ＭＳ 明朝"/>
          <w:kern w:val="0"/>
          <w:lang w:val="ja-JP"/>
        </w:rPr>
        <w:t>5</w:t>
      </w:r>
      <w:r w:rsidRPr="008B2E03">
        <w:rPr>
          <w:rFonts w:ascii="ＭＳ 明朝" w:cs="ＭＳ 明朝" w:hint="eastAsia"/>
          <w:kern w:val="0"/>
          <w:lang w:val="ja-JP"/>
        </w:rPr>
        <w:t>以上の額の入札保証金の納入を求める場合がある。</w:t>
      </w:r>
      <w:r>
        <w:rPr>
          <w:rFonts w:ascii="ＭＳ 明朝" w:cs="ＭＳ 明朝"/>
          <w:kern w:val="0"/>
          <w:lang w:val="ja-JP"/>
        </w:rPr>
        <w:t xml:space="preserve"> </w:t>
      </w:r>
    </w:p>
    <w:p w14:paraId="6DC2ECDD" w14:textId="77777777" w:rsidR="00871D6F" w:rsidRDefault="00DC1144" w:rsidP="00DC1144">
      <w:pPr>
        <w:autoSpaceDE w:val="0"/>
        <w:autoSpaceDN w:val="0"/>
        <w:adjustRightInd w:val="0"/>
        <w:spacing w:line="320" w:lineRule="exact"/>
        <w:ind w:firstLineChars="100" w:firstLine="241"/>
        <w:rPr>
          <w:rFonts w:ascii="ＭＳ 明朝" w:cs="ＭＳ 明朝"/>
          <w:kern w:val="0"/>
          <w:lang w:val="ja-JP"/>
        </w:rPr>
      </w:pPr>
      <w:r>
        <w:rPr>
          <w:rFonts w:ascii="ＭＳ 明朝" w:cs="ＭＳ 明朝" w:hint="eastAsia"/>
          <w:kern w:val="0"/>
        </w:rPr>
        <w:t xml:space="preserve">(3) </w:t>
      </w:r>
      <w:r w:rsidR="00871D6F">
        <w:rPr>
          <w:rFonts w:ascii="ＭＳ 明朝" w:cs="ＭＳ 明朝" w:hint="eastAsia"/>
          <w:kern w:val="0"/>
          <w:lang w:val="ja-JP"/>
        </w:rPr>
        <w:t>契約保証金</w:t>
      </w:r>
    </w:p>
    <w:p w14:paraId="6A05C7E7" w14:textId="77777777" w:rsidR="00871D6F" w:rsidRDefault="00871D6F" w:rsidP="00DC1144">
      <w:pPr>
        <w:autoSpaceDE w:val="0"/>
        <w:autoSpaceDN w:val="0"/>
        <w:adjustRightInd w:val="0"/>
        <w:spacing w:line="320" w:lineRule="exact"/>
        <w:ind w:leftChars="200" w:left="482" w:firstLineChars="100" w:firstLine="241"/>
        <w:rPr>
          <w:rFonts w:ascii="ＭＳ 明朝" w:cs="ＭＳ 明朝"/>
          <w:kern w:val="0"/>
        </w:rPr>
      </w:pPr>
      <w:r>
        <w:rPr>
          <w:rFonts w:ascii="ＭＳ 明朝" w:cs="ＭＳ 明朝" w:hint="eastAsia"/>
          <w:kern w:val="0"/>
          <w:lang w:val="ja-JP"/>
        </w:rPr>
        <w:t>契約金額の</w:t>
      </w:r>
      <w:r>
        <w:rPr>
          <w:rFonts w:ascii="ＭＳ 明朝" w:cs="ＭＳ 明朝"/>
          <w:kern w:val="0"/>
          <w:lang w:val="ja-JP"/>
        </w:rPr>
        <w:t>100</w:t>
      </w:r>
      <w:r>
        <w:rPr>
          <w:rFonts w:ascii="ＭＳ 明朝" w:cs="ＭＳ 明朝" w:hint="eastAsia"/>
          <w:kern w:val="0"/>
          <w:lang w:val="ja-JP"/>
        </w:rPr>
        <w:t>分の</w:t>
      </w:r>
      <w:r>
        <w:rPr>
          <w:rFonts w:ascii="ＭＳ 明朝" w:cs="ＭＳ 明朝"/>
          <w:kern w:val="0"/>
          <w:lang w:val="ja-JP"/>
        </w:rPr>
        <w:t>10</w:t>
      </w:r>
      <w:r>
        <w:rPr>
          <w:rFonts w:ascii="ＭＳ 明朝" w:cs="ＭＳ 明朝" w:hint="eastAsia"/>
          <w:kern w:val="0"/>
          <w:lang w:val="ja-JP"/>
        </w:rPr>
        <w:t>以上の額の契約保証金を契約締結日までに納入しなければならない。ただし、保険会社との間に</w:t>
      </w:r>
      <w:r>
        <w:rPr>
          <w:rFonts w:ascii="ＭＳ 明朝" w:cs="ＭＳ 明朝" w:hint="eastAsia"/>
          <w:kern w:val="0"/>
        </w:rPr>
        <w:t>公益財団法人兵庫丹波の森協会を被保険者とする契約保証保険契約を締結した場合は、その保険証書を契約保証金に代えて提出すること。</w:t>
      </w:r>
    </w:p>
    <w:p w14:paraId="7AD2DF3A" w14:textId="77777777" w:rsidR="00871D6F" w:rsidRDefault="00871D6F" w:rsidP="00DC1144">
      <w:pPr>
        <w:autoSpaceDE w:val="0"/>
        <w:autoSpaceDN w:val="0"/>
        <w:adjustRightInd w:val="0"/>
        <w:spacing w:line="320" w:lineRule="exact"/>
        <w:ind w:firstLineChars="100" w:firstLine="241"/>
        <w:rPr>
          <w:rFonts w:ascii="ＭＳ 明朝" w:cs="ＭＳ 明朝"/>
          <w:kern w:val="0"/>
          <w:lang w:val="ja-JP"/>
        </w:rPr>
      </w:pPr>
      <w:r>
        <w:rPr>
          <w:rFonts w:cs="Century"/>
          <w:kern w:val="0"/>
        </w:rPr>
        <w:t>(</w:t>
      </w:r>
      <w:r>
        <w:rPr>
          <w:rFonts w:ascii="ＭＳ 明朝" w:cs="ＭＳ 明朝"/>
          <w:kern w:val="0"/>
          <w:lang w:val="ja-JP"/>
        </w:rPr>
        <w:t>4</w:t>
      </w:r>
      <w:r>
        <w:rPr>
          <w:rFonts w:cs="Century"/>
          <w:kern w:val="0"/>
        </w:rPr>
        <w:t xml:space="preserve">) </w:t>
      </w:r>
      <w:r>
        <w:rPr>
          <w:rFonts w:ascii="ＭＳ 明朝" w:cs="ＭＳ 明朝" w:hint="eastAsia"/>
          <w:kern w:val="0"/>
          <w:lang w:val="ja-JP"/>
        </w:rPr>
        <w:t>入札に関する条件</w:t>
      </w:r>
    </w:p>
    <w:p w14:paraId="06CAAD02" w14:textId="77777777" w:rsidR="00871D6F" w:rsidRDefault="00871D6F" w:rsidP="00871D6F">
      <w:pPr>
        <w:autoSpaceDE w:val="0"/>
        <w:autoSpaceDN w:val="0"/>
        <w:adjustRightInd w:val="0"/>
        <w:spacing w:line="320" w:lineRule="exact"/>
        <w:ind w:left="477" w:hanging="482"/>
        <w:rPr>
          <w:rFonts w:ascii="ＭＳ 明朝" w:cs="ＭＳ 明朝"/>
          <w:kern w:val="0"/>
          <w:lang w:val="ja-JP"/>
        </w:rPr>
      </w:pPr>
      <w:r>
        <w:rPr>
          <w:rFonts w:ascii="ＭＳ 明朝" w:cs="ＭＳ 明朝" w:hint="eastAsia"/>
          <w:kern w:val="0"/>
          <w:lang w:val="ja-JP"/>
        </w:rPr>
        <w:t xml:space="preserve">　　ア　入札は所定の日時及び場所に入札書を持参により行うこと。</w:t>
      </w:r>
    </w:p>
    <w:p w14:paraId="285BDFCC" w14:textId="77777777" w:rsidR="00871D6F" w:rsidRDefault="00871D6F" w:rsidP="00C81FA6">
      <w:pPr>
        <w:autoSpaceDE w:val="0"/>
        <w:autoSpaceDN w:val="0"/>
        <w:adjustRightInd w:val="0"/>
        <w:spacing w:line="320" w:lineRule="exact"/>
        <w:ind w:left="723" w:hangingChars="300" w:hanging="723"/>
        <w:rPr>
          <w:rFonts w:ascii="ＭＳ 明朝" w:cs="ＭＳ 明朝"/>
          <w:kern w:val="0"/>
        </w:rPr>
      </w:pPr>
      <w:r>
        <w:rPr>
          <w:rFonts w:ascii="ＭＳ 明朝" w:cs="ＭＳ 明朝" w:hint="eastAsia"/>
          <w:kern w:val="0"/>
        </w:rPr>
        <w:t xml:space="preserve">　　イ　入札保証金を求める場合、所定の日時までに提出されていること。</w:t>
      </w:r>
    </w:p>
    <w:p w14:paraId="67A5662E" w14:textId="77777777" w:rsidR="00871D6F" w:rsidRDefault="00871D6F" w:rsidP="00871D6F">
      <w:pPr>
        <w:autoSpaceDE w:val="0"/>
        <w:autoSpaceDN w:val="0"/>
        <w:adjustRightInd w:val="0"/>
        <w:spacing w:line="320" w:lineRule="exact"/>
        <w:ind w:left="477" w:hanging="482"/>
        <w:rPr>
          <w:rFonts w:ascii="ＭＳ 明朝" w:cs="ＭＳ 明朝"/>
          <w:kern w:val="0"/>
        </w:rPr>
      </w:pPr>
      <w:r>
        <w:rPr>
          <w:rFonts w:ascii="ＭＳ 明朝" w:cs="ＭＳ 明朝" w:hint="eastAsia"/>
          <w:kern w:val="0"/>
        </w:rPr>
        <w:t xml:space="preserve">　　ウ　入札者又はその代理人が同一事項について２通以上した入札でないこと。</w:t>
      </w:r>
    </w:p>
    <w:p w14:paraId="4F4DE114" w14:textId="77777777" w:rsidR="00871D6F" w:rsidRDefault="00871D6F" w:rsidP="00C81FA6">
      <w:pPr>
        <w:autoSpaceDE w:val="0"/>
        <w:autoSpaceDN w:val="0"/>
        <w:adjustRightInd w:val="0"/>
        <w:spacing w:line="320" w:lineRule="exact"/>
        <w:ind w:left="723" w:hangingChars="300" w:hanging="723"/>
        <w:rPr>
          <w:rFonts w:ascii="ＭＳ 明朝" w:cs="ＭＳ 明朝"/>
          <w:kern w:val="0"/>
        </w:rPr>
      </w:pPr>
      <w:r>
        <w:rPr>
          <w:rFonts w:ascii="ＭＳ 明朝" w:cs="ＭＳ 明朝" w:hint="eastAsia"/>
          <w:kern w:val="0"/>
        </w:rPr>
        <w:t xml:space="preserve">　　エ　同一事項の入札において、他の入札者の代理人を兼ねた者又は２人以上の入札者の代理をした者の入札でないこと。</w:t>
      </w:r>
    </w:p>
    <w:p w14:paraId="79C0AB75" w14:textId="77777777" w:rsidR="00871D6F" w:rsidRDefault="00871D6F" w:rsidP="00871D6F">
      <w:pPr>
        <w:autoSpaceDE w:val="0"/>
        <w:autoSpaceDN w:val="0"/>
        <w:adjustRightInd w:val="0"/>
        <w:spacing w:line="320" w:lineRule="exact"/>
        <w:ind w:left="477" w:hanging="482"/>
        <w:rPr>
          <w:rFonts w:ascii="ＭＳ 明朝" w:cs="ＭＳ 明朝"/>
          <w:kern w:val="0"/>
        </w:rPr>
      </w:pPr>
      <w:r>
        <w:rPr>
          <w:rFonts w:ascii="ＭＳ 明朝" w:cs="ＭＳ 明朝" w:hint="eastAsia"/>
          <w:kern w:val="0"/>
        </w:rPr>
        <w:t xml:space="preserve">　　オ　連合その他不正の行為によってされた入札と認められる入札でないこと。</w:t>
      </w:r>
    </w:p>
    <w:p w14:paraId="6F7E969F" w14:textId="77777777" w:rsidR="00871D6F" w:rsidRDefault="00871D6F" w:rsidP="00C81FA6">
      <w:pPr>
        <w:autoSpaceDE w:val="0"/>
        <w:autoSpaceDN w:val="0"/>
        <w:adjustRightInd w:val="0"/>
        <w:spacing w:line="320" w:lineRule="exact"/>
        <w:ind w:left="723" w:hangingChars="300" w:hanging="723"/>
        <w:rPr>
          <w:rFonts w:ascii="ＭＳ 明朝" w:cs="ＭＳ 明朝"/>
          <w:kern w:val="0"/>
        </w:rPr>
      </w:pPr>
      <w:r>
        <w:rPr>
          <w:rFonts w:ascii="ＭＳ 明朝" w:cs="ＭＳ 明朝" w:hint="eastAsia"/>
          <w:kern w:val="0"/>
        </w:rPr>
        <w:t xml:space="preserve">　　カ　入札書に入札金額、入札者の氏名及び押印があり、入札内容が分明であること。</w:t>
      </w:r>
    </w:p>
    <w:p w14:paraId="666539FC" w14:textId="77777777" w:rsidR="00871D6F" w:rsidRDefault="00871D6F" w:rsidP="00C81FA6">
      <w:pPr>
        <w:autoSpaceDE w:val="0"/>
        <w:autoSpaceDN w:val="0"/>
        <w:adjustRightInd w:val="0"/>
        <w:spacing w:line="320" w:lineRule="exact"/>
        <w:ind w:left="723" w:hangingChars="300" w:hanging="723"/>
        <w:rPr>
          <w:rFonts w:ascii="ＭＳ 明朝" w:cs="ＭＳ 明朝"/>
          <w:kern w:val="0"/>
        </w:rPr>
      </w:pPr>
      <w:r>
        <w:rPr>
          <w:rFonts w:ascii="ＭＳ 明朝" w:cs="ＭＳ 明朝" w:hint="eastAsia"/>
          <w:kern w:val="0"/>
        </w:rPr>
        <w:t xml:space="preserve">　　キ　代理人が入札する場合は、入札開始前に委任状を入札執行者に提出すること。</w:t>
      </w:r>
    </w:p>
    <w:p w14:paraId="546E6BDC" w14:textId="77777777" w:rsidR="00871D6F" w:rsidRDefault="00871D6F" w:rsidP="00871D6F">
      <w:pPr>
        <w:autoSpaceDE w:val="0"/>
        <w:autoSpaceDN w:val="0"/>
        <w:adjustRightInd w:val="0"/>
        <w:spacing w:line="320" w:lineRule="exact"/>
        <w:ind w:left="477" w:hanging="482"/>
        <w:rPr>
          <w:rFonts w:ascii="ＭＳ 明朝" w:cs="ＭＳ 明朝"/>
          <w:kern w:val="0"/>
        </w:rPr>
      </w:pPr>
      <w:r>
        <w:rPr>
          <w:rFonts w:ascii="ＭＳ 明朝" w:cs="ＭＳ 明朝" w:hint="eastAsia"/>
          <w:kern w:val="0"/>
        </w:rPr>
        <w:t xml:space="preserve">　　ク　入札書に記載された入札金額が訂正されていないこと。</w:t>
      </w:r>
    </w:p>
    <w:p w14:paraId="2B2CC5AB" w14:textId="77777777" w:rsidR="00871D6F" w:rsidRDefault="00871D6F" w:rsidP="00871D6F">
      <w:pPr>
        <w:autoSpaceDE w:val="0"/>
        <w:autoSpaceDN w:val="0"/>
        <w:adjustRightInd w:val="0"/>
        <w:spacing w:line="320" w:lineRule="exact"/>
        <w:ind w:left="477" w:hanging="482"/>
        <w:rPr>
          <w:rFonts w:ascii="ＭＳ 明朝" w:cs="ＭＳ 明朝"/>
          <w:kern w:val="0"/>
        </w:rPr>
      </w:pPr>
      <w:r>
        <w:rPr>
          <w:rFonts w:ascii="ＭＳ 明朝" w:cs="ＭＳ 明朝" w:hint="eastAsia"/>
          <w:kern w:val="0"/>
        </w:rPr>
        <w:t xml:space="preserve">　　ケ　再度の入札に参加できるものは、次のいずれかの者であること。</w:t>
      </w:r>
    </w:p>
    <w:p w14:paraId="6FA7F66D" w14:textId="77777777" w:rsidR="00871D6F" w:rsidRDefault="00871D6F" w:rsidP="00871D6F">
      <w:pPr>
        <w:autoSpaceDE w:val="0"/>
        <w:autoSpaceDN w:val="0"/>
        <w:adjustRightInd w:val="0"/>
        <w:spacing w:line="320" w:lineRule="exact"/>
        <w:ind w:left="477" w:hanging="482"/>
        <w:rPr>
          <w:rFonts w:ascii="ＭＳ 明朝" w:cs="ＭＳ 明朝"/>
          <w:kern w:val="0"/>
        </w:rPr>
      </w:pPr>
      <w:r>
        <w:rPr>
          <w:rFonts w:ascii="ＭＳ 明朝" w:cs="ＭＳ 明朝" w:hint="eastAsia"/>
          <w:kern w:val="0"/>
        </w:rPr>
        <w:t xml:space="preserve">　　　</w:t>
      </w:r>
      <w:r>
        <w:rPr>
          <w:rFonts w:ascii="ＭＳ 明朝" w:cs="ＭＳ 明朝"/>
          <w:kern w:val="0"/>
        </w:rPr>
        <w:t>(</w:t>
      </w:r>
      <w:r>
        <w:rPr>
          <w:rFonts w:ascii="ＭＳ 明朝" w:cs="ＭＳ 明朝" w:hint="eastAsia"/>
          <w:kern w:val="0"/>
        </w:rPr>
        <w:t>ｱ</w:t>
      </w:r>
      <w:r>
        <w:rPr>
          <w:rFonts w:ascii="ＭＳ 明朝" w:cs="ＭＳ 明朝"/>
          <w:kern w:val="0"/>
        </w:rPr>
        <w:t xml:space="preserve">) </w:t>
      </w:r>
      <w:r>
        <w:rPr>
          <w:rFonts w:ascii="ＭＳ 明朝" w:cs="ＭＳ 明朝" w:hint="eastAsia"/>
          <w:kern w:val="0"/>
        </w:rPr>
        <w:t>初度の入札に参加して有効な入札をした者</w:t>
      </w:r>
    </w:p>
    <w:p w14:paraId="19A5B47A" w14:textId="77777777" w:rsidR="00871D6F" w:rsidRPr="00584052" w:rsidRDefault="00871D6F" w:rsidP="00C81FA6">
      <w:pPr>
        <w:autoSpaceDE w:val="0"/>
        <w:autoSpaceDN w:val="0"/>
        <w:adjustRightInd w:val="0"/>
        <w:spacing w:line="320" w:lineRule="exact"/>
        <w:ind w:left="964" w:hangingChars="400" w:hanging="964"/>
        <w:rPr>
          <w:rFonts w:ascii="ＭＳ 明朝" w:cs="ＭＳ 明朝"/>
          <w:kern w:val="0"/>
        </w:rPr>
      </w:pPr>
      <w:r>
        <w:rPr>
          <w:rFonts w:ascii="ＭＳ 明朝" w:cs="ＭＳ 明朝" w:hint="eastAsia"/>
          <w:kern w:val="0"/>
        </w:rPr>
        <w:t xml:space="preserve">　　　</w:t>
      </w:r>
      <w:r>
        <w:rPr>
          <w:rFonts w:ascii="ＭＳ 明朝" w:cs="ＭＳ 明朝"/>
          <w:kern w:val="0"/>
        </w:rPr>
        <w:t>(</w:t>
      </w:r>
      <w:r>
        <w:rPr>
          <w:rFonts w:ascii="ＭＳ 明朝" w:cs="ＭＳ 明朝" w:hint="eastAsia"/>
          <w:kern w:val="0"/>
        </w:rPr>
        <w:t>ｲ</w:t>
      </w:r>
      <w:r>
        <w:rPr>
          <w:rFonts w:ascii="ＭＳ 明朝" w:cs="ＭＳ 明朝"/>
          <w:kern w:val="0"/>
        </w:rPr>
        <w:t xml:space="preserve">) </w:t>
      </w:r>
      <w:r>
        <w:rPr>
          <w:rFonts w:ascii="ＭＳ 明朝" w:cs="ＭＳ 明朝" w:hint="eastAsia"/>
          <w:kern w:val="0"/>
        </w:rPr>
        <w:t>初度の入札において、上記アからクまでの条件に違反し無効となった入札者のうち、ア、エ又はオに違反して無効となった者以外の者</w:t>
      </w:r>
    </w:p>
    <w:p w14:paraId="05096FFC" w14:textId="77777777" w:rsidR="00871D6F" w:rsidRPr="00584052" w:rsidRDefault="00871D6F" w:rsidP="00C81FA6">
      <w:pPr>
        <w:autoSpaceDE w:val="0"/>
        <w:autoSpaceDN w:val="0"/>
        <w:adjustRightInd w:val="0"/>
        <w:spacing w:line="320" w:lineRule="exact"/>
        <w:ind w:leftChars="100" w:left="241" w:firstLineChars="100" w:firstLine="241"/>
        <w:rPr>
          <w:rFonts w:ascii="ＭＳ 明朝" w:cs="ＭＳ 明朝"/>
          <w:kern w:val="0"/>
        </w:rPr>
      </w:pPr>
      <w:r>
        <w:rPr>
          <w:rFonts w:ascii="ＭＳ 明朝" w:cs="ＭＳ 明朝" w:hint="eastAsia"/>
          <w:kern w:val="0"/>
        </w:rPr>
        <w:t xml:space="preserve">コ　</w:t>
      </w:r>
      <w:r w:rsidRPr="00584052">
        <w:rPr>
          <w:rFonts w:ascii="ＭＳ 明朝" w:cs="ＭＳ 明朝" w:hint="eastAsia"/>
          <w:kern w:val="0"/>
        </w:rPr>
        <w:t>申込書、関係書類の作成及び提出に係る費用は、申込者の負担とする。</w:t>
      </w:r>
    </w:p>
    <w:p w14:paraId="5619CAD9" w14:textId="77777777" w:rsidR="00871D6F" w:rsidRPr="00584052" w:rsidRDefault="00871D6F" w:rsidP="00C81FA6">
      <w:pPr>
        <w:autoSpaceDE w:val="0"/>
        <w:autoSpaceDN w:val="0"/>
        <w:adjustRightInd w:val="0"/>
        <w:spacing w:line="320" w:lineRule="exact"/>
        <w:ind w:leftChars="200" w:left="723" w:hangingChars="100" w:hanging="241"/>
        <w:rPr>
          <w:rFonts w:ascii="ＭＳ 明朝" w:cs="ＭＳ 明朝"/>
          <w:kern w:val="0"/>
        </w:rPr>
      </w:pPr>
      <w:r>
        <w:rPr>
          <w:rFonts w:ascii="ＭＳ 明朝" w:cs="ＭＳ 明朝" w:hint="eastAsia"/>
          <w:kern w:val="0"/>
        </w:rPr>
        <w:t xml:space="preserve">サ　</w:t>
      </w:r>
      <w:r w:rsidRPr="00584052">
        <w:rPr>
          <w:rFonts w:ascii="ＭＳ 明朝" w:cs="ＭＳ 明朝" w:hint="eastAsia"/>
          <w:kern w:val="0"/>
        </w:rPr>
        <w:t>提出された申込書及び関係書類は、入札参加資格の確認以外には、申込者に無断で使用しない。</w:t>
      </w:r>
    </w:p>
    <w:p w14:paraId="3687B86E" w14:textId="77777777" w:rsidR="00871D6F" w:rsidRPr="00584052" w:rsidRDefault="00871D6F" w:rsidP="00C81FA6">
      <w:pPr>
        <w:autoSpaceDE w:val="0"/>
        <w:autoSpaceDN w:val="0"/>
        <w:adjustRightInd w:val="0"/>
        <w:spacing w:line="320" w:lineRule="exact"/>
        <w:ind w:leftChars="100" w:left="241" w:firstLineChars="100" w:firstLine="241"/>
        <w:rPr>
          <w:rFonts w:ascii="ＭＳ 明朝" w:cs="ＭＳ 明朝"/>
          <w:kern w:val="0"/>
        </w:rPr>
      </w:pPr>
      <w:r>
        <w:rPr>
          <w:rFonts w:ascii="ＭＳ 明朝" w:cs="ＭＳ 明朝" w:hint="eastAsia"/>
          <w:kern w:val="0"/>
        </w:rPr>
        <w:t xml:space="preserve">シ　</w:t>
      </w:r>
      <w:r w:rsidRPr="00584052">
        <w:rPr>
          <w:rFonts w:ascii="ＭＳ 明朝" w:cs="ＭＳ 明朝" w:hint="eastAsia"/>
          <w:kern w:val="0"/>
        </w:rPr>
        <w:t>提出された申込書及び関係書類は、返却しない。</w:t>
      </w:r>
    </w:p>
    <w:p w14:paraId="0FBB2663" w14:textId="77777777" w:rsidR="00DC1144" w:rsidRDefault="00871D6F" w:rsidP="00DC1144">
      <w:pPr>
        <w:autoSpaceDE w:val="0"/>
        <w:autoSpaceDN w:val="0"/>
        <w:adjustRightInd w:val="0"/>
        <w:spacing w:line="320" w:lineRule="exact"/>
        <w:ind w:leftChars="200" w:left="723" w:hangingChars="100" w:hanging="241"/>
        <w:rPr>
          <w:rFonts w:ascii="ＭＳ 明朝" w:cs="ＭＳ 明朝"/>
          <w:kern w:val="0"/>
        </w:rPr>
      </w:pPr>
      <w:r>
        <w:rPr>
          <w:rFonts w:ascii="ＭＳ 明朝" w:cs="ＭＳ 明朝" w:hint="eastAsia"/>
          <w:kern w:val="0"/>
        </w:rPr>
        <w:t xml:space="preserve">ス　</w:t>
      </w:r>
      <w:r w:rsidRPr="00584052">
        <w:rPr>
          <w:rFonts w:ascii="ＭＳ 明朝" w:cs="ＭＳ 明朝" w:hint="eastAsia"/>
          <w:kern w:val="0"/>
        </w:rPr>
        <w:t>申込書の提出期限日の翌日以降は、申込書及び関係書類の差し替え又は再提出は認めない。</w:t>
      </w:r>
    </w:p>
    <w:p w14:paraId="19BC4FF3" w14:textId="77777777" w:rsidR="00871D6F" w:rsidRPr="00DC1144" w:rsidRDefault="00871D6F" w:rsidP="00DC1144">
      <w:pPr>
        <w:autoSpaceDE w:val="0"/>
        <w:autoSpaceDN w:val="0"/>
        <w:adjustRightInd w:val="0"/>
        <w:spacing w:line="320" w:lineRule="exact"/>
        <w:ind w:firstLineChars="100" w:firstLine="241"/>
        <w:rPr>
          <w:rFonts w:ascii="ＭＳ 明朝" w:cs="ＭＳ 明朝"/>
          <w:kern w:val="0"/>
        </w:rPr>
      </w:pPr>
      <w:r>
        <w:rPr>
          <w:rFonts w:cs="Century"/>
          <w:kern w:val="0"/>
        </w:rPr>
        <w:t>(</w:t>
      </w:r>
      <w:r>
        <w:rPr>
          <w:rFonts w:ascii="ＭＳ 明朝" w:cs="ＭＳ 明朝"/>
          <w:kern w:val="0"/>
          <w:lang w:val="ja-JP"/>
        </w:rPr>
        <w:t>5</w:t>
      </w:r>
      <w:r>
        <w:rPr>
          <w:rFonts w:cs="Century"/>
          <w:kern w:val="0"/>
        </w:rPr>
        <w:t xml:space="preserve">) </w:t>
      </w:r>
      <w:r>
        <w:rPr>
          <w:rFonts w:ascii="ＭＳ 明朝" w:cs="ＭＳ 明朝" w:hint="eastAsia"/>
          <w:kern w:val="0"/>
          <w:lang w:val="ja-JP"/>
        </w:rPr>
        <w:t>入札の無効</w:t>
      </w:r>
    </w:p>
    <w:p w14:paraId="6853E8A7" w14:textId="77777777" w:rsidR="00871D6F" w:rsidRDefault="00871D6F" w:rsidP="00DC1144">
      <w:pPr>
        <w:autoSpaceDE w:val="0"/>
        <w:autoSpaceDN w:val="0"/>
        <w:adjustRightInd w:val="0"/>
        <w:spacing w:line="320" w:lineRule="exact"/>
        <w:ind w:leftChars="200" w:left="482" w:firstLineChars="94" w:firstLine="226"/>
        <w:rPr>
          <w:rFonts w:ascii="ＭＳ 明朝" w:cs="ＭＳ 明朝"/>
          <w:kern w:val="0"/>
          <w:lang w:val="ja-JP"/>
        </w:rPr>
      </w:pPr>
      <w:r>
        <w:rPr>
          <w:rFonts w:ascii="ＭＳ 明朝" w:cs="ＭＳ 明朝" w:hint="eastAsia"/>
          <w:kern w:val="0"/>
          <w:lang w:val="ja-JP"/>
        </w:rPr>
        <w:t>本公告に示した一般競争入札参加資格のない者の入札、仕様を満たさない者の入札、提出書類に虚偽の記載をした入札、提出書類に虚偽の内容を記載した者のした入札及び入札に関する条件に違反した入札は、無効とする。</w:t>
      </w:r>
    </w:p>
    <w:p w14:paraId="76114487" w14:textId="77777777" w:rsidR="00871D6F" w:rsidRDefault="00871D6F" w:rsidP="00871D6F">
      <w:pPr>
        <w:autoSpaceDE w:val="0"/>
        <w:autoSpaceDN w:val="0"/>
        <w:adjustRightInd w:val="0"/>
        <w:spacing w:line="320" w:lineRule="exact"/>
        <w:ind w:left="477" w:hanging="482"/>
        <w:rPr>
          <w:rFonts w:ascii="ＭＳ 明朝" w:cs="ＭＳ 明朝"/>
          <w:kern w:val="0"/>
          <w:lang w:val="ja-JP"/>
        </w:rPr>
      </w:pPr>
      <w:r>
        <w:rPr>
          <w:rFonts w:ascii="ＭＳ 明朝" w:cs="ＭＳ 明朝" w:hint="eastAsia"/>
          <w:kern w:val="0"/>
        </w:rPr>
        <w:t xml:space="preserve">　</w:t>
      </w:r>
      <w:r>
        <w:rPr>
          <w:rFonts w:cs="Century"/>
          <w:kern w:val="0"/>
        </w:rPr>
        <w:t>(</w:t>
      </w:r>
      <w:r>
        <w:rPr>
          <w:rFonts w:ascii="ＭＳ 明朝" w:cs="ＭＳ 明朝"/>
          <w:kern w:val="0"/>
          <w:lang w:val="ja-JP"/>
        </w:rPr>
        <w:t>6</w:t>
      </w:r>
      <w:r>
        <w:rPr>
          <w:rFonts w:cs="Century"/>
          <w:kern w:val="0"/>
        </w:rPr>
        <w:t xml:space="preserve">) </w:t>
      </w:r>
      <w:r>
        <w:rPr>
          <w:rFonts w:ascii="ＭＳ 明朝" w:cs="ＭＳ 明朝" w:hint="eastAsia"/>
          <w:kern w:val="0"/>
          <w:lang w:val="ja-JP"/>
        </w:rPr>
        <w:t>契約書作成の要否</w:t>
      </w:r>
    </w:p>
    <w:p w14:paraId="0F7EE489" w14:textId="77777777" w:rsidR="00871D6F" w:rsidRDefault="00871D6F" w:rsidP="00871D6F">
      <w:pPr>
        <w:autoSpaceDE w:val="0"/>
        <w:autoSpaceDN w:val="0"/>
        <w:adjustRightInd w:val="0"/>
        <w:spacing w:line="320" w:lineRule="exact"/>
        <w:ind w:left="477" w:hanging="482"/>
        <w:rPr>
          <w:rFonts w:ascii="ＭＳ 明朝" w:cs="ＭＳ 明朝"/>
          <w:kern w:val="0"/>
          <w:lang w:val="ja-JP"/>
        </w:rPr>
      </w:pPr>
      <w:r>
        <w:rPr>
          <w:rFonts w:ascii="ＭＳ 明朝" w:cs="ＭＳ 明朝" w:hint="eastAsia"/>
          <w:kern w:val="0"/>
          <w:lang w:val="ja-JP"/>
        </w:rPr>
        <w:t xml:space="preserve">　　</w:t>
      </w:r>
      <w:r>
        <w:rPr>
          <w:rFonts w:ascii="ＭＳ 明朝" w:cs="ＭＳ 明朝"/>
          <w:kern w:val="0"/>
          <w:lang w:val="ja-JP"/>
        </w:rPr>
        <w:t xml:space="preserve"> </w:t>
      </w:r>
      <w:r>
        <w:rPr>
          <w:rFonts w:ascii="ＭＳ 明朝" w:cs="ＭＳ 明朝" w:hint="eastAsia"/>
          <w:kern w:val="0"/>
          <w:lang w:val="ja-JP"/>
        </w:rPr>
        <w:t>要作成</w:t>
      </w:r>
    </w:p>
    <w:p w14:paraId="1212080E" w14:textId="77777777" w:rsidR="00871D6F" w:rsidRDefault="00871D6F" w:rsidP="00871D6F">
      <w:pPr>
        <w:autoSpaceDE w:val="0"/>
        <w:autoSpaceDN w:val="0"/>
        <w:adjustRightInd w:val="0"/>
        <w:spacing w:line="320" w:lineRule="exact"/>
        <w:ind w:left="477" w:hanging="482"/>
        <w:rPr>
          <w:rFonts w:ascii="ＭＳ 明朝" w:cs="ＭＳ 明朝"/>
          <w:kern w:val="0"/>
          <w:lang w:val="ja-JP"/>
        </w:rPr>
      </w:pPr>
      <w:r>
        <w:rPr>
          <w:rFonts w:ascii="ＭＳ 明朝" w:cs="ＭＳ 明朝" w:hint="eastAsia"/>
          <w:kern w:val="0"/>
        </w:rPr>
        <w:t xml:space="preserve">　</w:t>
      </w:r>
      <w:r>
        <w:rPr>
          <w:rFonts w:cs="Century"/>
          <w:kern w:val="0"/>
        </w:rPr>
        <w:t>(</w:t>
      </w:r>
      <w:r>
        <w:rPr>
          <w:rFonts w:ascii="ＭＳ 明朝" w:cs="ＭＳ 明朝"/>
          <w:kern w:val="0"/>
          <w:lang w:val="ja-JP"/>
        </w:rPr>
        <w:t>7</w:t>
      </w:r>
      <w:r>
        <w:rPr>
          <w:rFonts w:cs="Century"/>
          <w:kern w:val="0"/>
        </w:rPr>
        <w:t xml:space="preserve">) </w:t>
      </w:r>
      <w:r>
        <w:rPr>
          <w:rFonts w:ascii="ＭＳ 明朝" w:cs="ＭＳ 明朝" w:hint="eastAsia"/>
          <w:kern w:val="0"/>
          <w:lang w:val="ja-JP"/>
        </w:rPr>
        <w:t>落札者の決定方法</w:t>
      </w:r>
    </w:p>
    <w:p w14:paraId="58CBC1F9" w14:textId="28158482" w:rsidR="00871D6F" w:rsidRDefault="00871D6F" w:rsidP="00871D6F">
      <w:pPr>
        <w:autoSpaceDE w:val="0"/>
        <w:autoSpaceDN w:val="0"/>
        <w:adjustRightInd w:val="0"/>
        <w:spacing w:line="320" w:lineRule="exact"/>
        <w:ind w:left="477" w:hanging="482"/>
        <w:rPr>
          <w:rFonts w:ascii="ＭＳ 明朝" w:cs="ＭＳ 明朝"/>
          <w:kern w:val="0"/>
          <w:lang w:val="ja-JP"/>
        </w:rPr>
      </w:pPr>
      <w:r>
        <w:rPr>
          <w:rFonts w:ascii="ＭＳ 明朝" w:cs="ＭＳ 明朝" w:hint="eastAsia"/>
          <w:kern w:val="0"/>
          <w:lang w:val="ja-JP"/>
        </w:rPr>
        <w:t xml:space="preserve">　　</w:t>
      </w:r>
      <w:r>
        <w:rPr>
          <w:rFonts w:ascii="ＭＳ 明朝" w:cs="ＭＳ 明朝"/>
          <w:kern w:val="0"/>
          <w:lang w:val="ja-JP"/>
        </w:rPr>
        <w:t xml:space="preserve"> </w:t>
      </w:r>
      <w:r w:rsidR="008A34F9">
        <w:rPr>
          <w:rFonts w:ascii="ＭＳ 明朝" w:cs="ＭＳ 明朝" w:hint="eastAsia"/>
          <w:kern w:val="0"/>
          <w:lang w:val="ja-JP"/>
        </w:rPr>
        <w:t>仕様書</w:t>
      </w:r>
      <w:r>
        <w:rPr>
          <w:rFonts w:ascii="ＭＳ 明朝" w:cs="ＭＳ 明朝" w:hint="eastAsia"/>
          <w:kern w:val="0"/>
          <w:lang w:val="ja-JP"/>
        </w:rPr>
        <w:t>で示した</w:t>
      </w:r>
      <w:r w:rsidR="001114A6">
        <w:rPr>
          <w:rFonts w:ascii="ＭＳ 明朝" w:cs="ＭＳ 明朝" w:hint="eastAsia"/>
          <w:kern w:val="0"/>
          <w:lang w:val="ja-JP"/>
        </w:rPr>
        <w:t>工事</w:t>
      </w:r>
      <w:r>
        <w:rPr>
          <w:rFonts w:ascii="ＭＳ 明朝" w:cs="ＭＳ 明朝" w:hint="eastAsia"/>
          <w:kern w:val="0"/>
          <w:lang w:val="ja-JP"/>
        </w:rPr>
        <w:t>を</w:t>
      </w:r>
      <w:r w:rsidR="008A34F9">
        <w:rPr>
          <w:rFonts w:ascii="ＭＳ 明朝" w:cs="ＭＳ 明朝" w:hint="eastAsia"/>
          <w:kern w:val="0"/>
          <w:lang w:val="ja-JP"/>
        </w:rPr>
        <w:t>遂行</w:t>
      </w:r>
      <w:r>
        <w:rPr>
          <w:rFonts w:ascii="ＭＳ 明朝" w:cs="ＭＳ 明朝" w:hint="eastAsia"/>
          <w:kern w:val="0"/>
          <w:lang w:val="ja-JP"/>
        </w:rPr>
        <w:t>できると契約担当者が判断した入札者であって、兵庫県の財務規則（昭和</w:t>
      </w:r>
      <w:r>
        <w:rPr>
          <w:rFonts w:ascii="ＭＳ 明朝" w:cs="ＭＳ 明朝"/>
          <w:kern w:val="0"/>
          <w:lang w:val="ja-JP"/>
        </w:rPr>
        <w:t>39</w:t>
      </w:r>
      <w:r>
        <w:rPr>
          <w:rFonts w:ascii="ＭＳ 明朝" w:cs="ＭＳ 明朝" w:hint="eastAsia"/>
          <w:kern w:val="0"/>
          <w:lang w:val="ja-JP"/>
        </w:rPr>
        <w:t>年兵庫県規則第</w:t>
      </w:r>
      <w:r>
        <w:rPr>
          <w:rFonts w:ascii="ＭＳ 明朝" w:cs="ＭＳ 明朝"/>
          <w:kern w:val="0"/>
          <w:lang w:val="ja-JP"/>
        </w:rPr>
        <w:t>31</w:t>
      </w:r>
      <w:r>
        <w:rPr>
          <w:rFonts w:ascii="ＭＳ 明朝" w:cs="ＭＳ 明朝" w:hint="eastAsia"/>
          <w:kern w:val="0"/>
          <w:lang w:val="ja-JP"/>
        </w:rPr>
        <w:t>号）第</w:t>
      </w:r>
      <w:r>
        <w:rPr>
          <w:rFonts w:ascii="ＭＳ 明朝" w:cs="ＭＳ 明朝"/>
          <w:kern w:val="0"/>
          <w:lang w:val="ja-JP"/>
        </w:rPr>
        <w:t>85</w:t>
      </w:r>
      <w:r>
        <w:rPr>
          <w:rFonts w:ascii="ＭＳ 明朝" w:cs="ＭＳ 明朝" w:hint="eastAsia"/>
          <w:kern w:val="0"/>
          <w:lang w:val="ja-JP"/>
        </w:rPr>
        <w:t>条の規定に基づいて作成された予定価格の制限の範囲内で最低価格をもって有効な入札を行った者を落札者とする。</w:t>
      </w:r>
    </w:p>
    <w:p w14:paraId="1BDD52D6" w14:textId="77777777" w:rsidR="00871D6F" w:rsidRDefault="00871D6F" w:rsidP="00871D6F">
      <w:pPr>
        <w:autoSpaceDE w:val="0"/>
        <w:autoSpaceDN w:val="0"/>
        <w:adjustRightInd w:val="0"/>
        <w:spacing w:line="320" w:lineRule="exact"/>
        <w:ind w:left="477" w:hanging="482"/>
        <w:rPr>
          <w:rFonts w:ascii="ＭＳ 明朝" w:cs="ＭＳ 明朝"/>
          <w:kern w:val="0"/>
          <w:lang w:val="ja-JP"/>
        </w:rPr>
      </w:pPr>
      <w:r>
        <w:rPr>
          <w:rFonts w:ascii="ＭＳ 明朝" w:cs="ＭＳ 明朝" w:hint="eastAsia"/>
          <w:kern w:val="0"/>
        </w:rPr>
        <w:t xml:space="preserve">　</w:t>
      </w:r>
      <w:r>
        <w:rPr>
          <w:rFonts w:cs="Century"/>
          <w:kern w:val="0"/>
        </w:rPr>
        <w:t>(</w:t>
      </w:r>
      <w:r>
        <w:rPr>
          <w:rFonts w:ascii="ＭＳ 明朝" w:cs="ＭＳ 明朝"/>
          <w:kern w:val="0"/>
          <w:lang w:val="ja-JP"/>
        </w:rPr>
        <w:t>8</w:t>
      </w:r>
      <w:r>
        <w:rPr>
          <w:rFonts w:cs="Century"/>
          <w:kern w:val="0"/>
        </w:rPr>
        <w:t xml:space="preserve">) </w:t>
      </w:r>
      <w:r>
        <w:rPr>
          <w:rFonts w:ascii="ＭＳ 明朝" w:cs="ＭＳ 明朝" w:hint="eastAsia"/>
          <w:kern w:val="0"/>
          <w:lang w:val="ja-JP"/>
        </w:rPr>
        <w:t>その他</w:t>
      </w:r>
    </w:p>
    <w:p w14:paraId="14BFAC5E" w14:textId="7B137D85" w:rsidR="00871D6F" w:rsidRDefault="00871D6F" w:rsidP="00871D6F">
      <w:pPr>
        <w:autoSpaceDE w:val="0"/>
        <w:autoSpaceDN w:val="0"/>
        <w:adjustRightInd w:val="0"/>
        <w:spacing w:line="320" w:lineRule="exact"/>
        <w:ind w:left="477" w:hanging="482"/>
        <w:rPr>
          <w:rFonts w:ascii="ＭＳ 明朝" w:cs="ＭＳ 明朝"/>
          <w:kern w:val="0"/>
          <w:lang w:val="ja-JP"/>
        </w:rPr>
      </w:pPr>
      <w:r>
        <w:rPr>
          <w:rFonts w:ascii="ＭＳ 明朝" w:cs="ＭＳ 明朝" w:hint="eastAsia"/>
          <w:kern w:val="0"/>
          <w:lang w:val="ja-JP"/>
        </w:rPr>
        <w:t xml:space="preserve">　　</w:t>
      </w:r>
      <w:r>
        <w:rPr>
          <w:rFonts w:ascii="ＭＳ 明朝" w:cs="ＭＳ 明朝"/>
          <w:kern w:val="0"/>
          <w:lang w:val="ja-JP"/>
        </w:rPr>
        <w:t xml:space="preserve"> </w:t>
      </w:r>
      <w:r>
        <w:rPr>
          <w:rFonts w:ascii="ＭＳ 明朝" w:cs="ＭＳ 明朝" w:hint="eastAsia"/>
          <w:kern w:val="0"/>
          <w:lang w:val="ja-JP"/>
        </w:rPr>
        <w:t>詳細は</w:t>
      </w:r>
      <w:r w:rsidRPr="00555B87">
        <w:rPr>
          <w:rFonts w:ascii="ＭＳ 明朝" w:cs="ＭＳ 明朝" w:hint="eastAsia"/>
          <w:color w:val="000000" w:themeColor="text1"/>
          <w:kern w:val="0"/>
          <w:lang w:val="ja-JP"/>
        </w:rPr>
        <w:t>、</w:t>
      </w:r>
      <w:r w:rsidR="00393CDA" w:rsidRPr="00555B87">
        <w:rPr>
          <w:rFonts w:ascii="ＭＳ 明朝" w:hAnsi="ＭＳ 明朝" w:hint="eastAsia"/>
          <w:color w:val="000000" w:themeColor="text1"/>
        </w:rPr>
        <w:t>丹波年輪の里</w:t>
      </w:r>
      <w:r w:rsidR="003F3089">
        <w:rPr>
          <w:rFonts w:hint="eastAsia"/>
        </w:rPr>
        <w:t>レストラン</w:t>
      </w:r>
      <w:r w:rsidR="003F3089" w:rsidRPr="005F5F0C">
        <w:rPr>
          <w:rFonts w:hint="eastAsia"/>
        </w:rPr>
        <w:t>空調</w:t>
      </w:r>
      <w:r w:rsidR="003F3089">
        <w:rPr>
          <w:rFonts w:hint="eastAsia"/>
        </w:rPr>
        <w:t>設備</w:t>
      </w:r>
      <w:r w:rsidR="003F3089" w:rsidRPr="005F5F0C">
        <w:rPr>
          <w:rFonts w:hint="eastAsia"/>
        </w:rPr>
        <w:t>工事</w:t>
      </w:r>
      <w:r w:rsidR="00033589" w:rsidRPr="00555B87">
        <w:rPr>
          <w:rFonts w:ascii="ＭＳ 明朝" w:cs="ＭＳ 明朝" w:hint="eastAsia"/>
          <w:color w:val="000000" w:themeColor="text1"/>
          <w:kern w:val="0"/>
          <w:lang w:val="ja-JP"/>
        </w:rPr>
        <w:t>設計</w:t>
      </w:r>
      <w:r w:rsidR="00DC1144" w:rsidRPr="00555B87">
        <w:rPr>
          <w:rFonts w:ascii="ＭＳ 明朝" w:cs="ＭＳ 明朝" w:hint="eastAsia"/>
          <w:color w:val="000000" w:themeColor="text1"/>
          <w:kern w:val="0"/>
          <w:lang w:val="ja-JP"/>
        </w:rPr>
        <w:t>書</w:t>
      </w:r>
      <w:r w:rsidRPr="00555B87">
        <w:rPr>
          <w:rFonts w:ascii="ＭＳ 明朝" w:cs="ＭＳ 明朝" w:hint="eastAsia"/>
          <w:color w:val="000000" w:themeColor="text1"/>
          <w:kern w:val="0"/>
          <w:lang w:val="ja-JP"/>
        </w:rPr>
        <w:t>によ</w:t>
      </w:r>
      <w:r>
        <w:rPr>
          <w:rFonts w:ascii="ＭＳ 明朝" w:cs="ＭＳ 明朝" w:hint="eastAsia"/>
          <w:kern w:val="0"/>
          <w:lang w:val="ja-JP"/>
        </w:rPr>
        <w:t>る。</w:t>
      </w:r>
    </w:p>
    <w:p w14:paraId="184456B6" w14:textId="77777777" w:rsidR="00847B33" w:rsidRPr="0059132E" w:rsidRDefault="00847B33" w:rsidP="00F82EB2">
      <w:pPr>
        <w:spacing w:line="320" w:lineRule="exact"/>
        <w:rPr>
          <w:rFonts w:ascii="ＭＳ 明朝" w:hAnsi="ＭＳ 明朝"/>
        </w:rPr>
      </w:pPr>
    </w:p>
    <w:sectPr w:rsidR="00847B33" w:rsidRPr="0059132E" w:rsidSect="00C81FA6">
      <w:pgSz w:w="11906" w:h="16838" w:code="9"/>
      <w:pgMar w:top="1134" w:right="1134" w:bottom="1134" w:left="1134" w:header="851" w:footer="992" w:gutter="0"/>
      <w:cols w:space="425"/>
      <w:docGrid w:type="linesAndChars" w:linePitch="29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87C8" w14:textId="77777777" w:rsidR="00945F3F" w:rsidRDefault="00945F3F" w:rsidP="001960AA">
      <w:r>
        <w:separator/>
      </w:r>
    </w:p>
  </w:endnote>
  <w:endnote w:type="continuationSeparator" w:id="0">
    <w:p w14:paraId="43133042" w14:textId="77777777" w:rsidR="00945F3F" w:rsidRDefault="00945F3F" w:rsidP="0019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985D" w14:textId="77777777" w:rsidR="00945F3F" w:rsidRDefault="00945F3F" w:rsidP="001960AA">
      <w:r>
        <w:separator/>
      </w:r>
    </w:p>
  </w:footnote>
  <w:footnote w:type="continuationSeparator" w:id="0">
    <w:p w14:paraId="699BA635" w14:textId="77777777" w:rsidR="00945F3F" w:rsidRDefault="00945F3F" w:rsidP="00196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78A"/>
    <w:multiLevelType w:val="multilevel"/>
    <w:tmpl w:val="A5FE7F18"/>
    <w:lvl w:ilvl="0">
      <w:start w:val="1"/>
      <w:numFmt w:val="decimal"/>
      <w:lvlText w:val="(%1)"/>
      <w:lvlJc w:val="left"/>
      <w:pPr>
        <w:tabs>
          <w:tab w:val="num" w:pos="525"/>
        </w:tabs>
        <w:ind w:left="525" w:hanging="435"/>
      </w:pPr>
      <w:rPr>
        <w:rFonts w:hint="default"/>
      </w:rPr>
    </w:lvl>
    <w:lvl w:ilvl="1">
      <w:start w:val="1"/>
      <w:numFmt w:val="aiueoFullWidth"/>
      <w:lvlText w:val="(%2)"/>
      <w:lvlJc w:val="left"/>
      <w:pPr>
        <w:tabs>
          <w:tab w:val="num" w:pos="930"/>
        </w:tabs>
        <w:ind w:left="930" w:hanging="420"/>
      </w:pPr>
    </w:lvl>
    <w:lvl w:ilvl="2">
      <w:start w:val="1"/>
      <w:numFmt w:val="decimalEnclosedCircle"/>
      <w:lvlText w:val="%3"/>
      <w:lvlJc w:val="left"/>
      <w:pPr>
        <w:tabs>
          <w:tab w:val="num" w:pos="1350"/>
        </w:tabs>
        <w:ind w:left="1350" w:hanging="420"/>
      </w:pPr>
    </w:lvl>
    <w:lvl w:ilvl="3">
      <w:start w:val="1"/>
      <w:numFmt w:val="decimal"/>
      <w:lvlText w:val="%4."/>
      <w:lvlJc w:val="left"/>
      <w:pPr>
        <w:tabs>
          <w:tab w:val="num" w:pos="1770"/>
        </w:tabs>
        <w:ind w:left="1770" w:hanging="420"/>
      </w:pPr>
    </w:lvl>
    <w:lvl w:ilvl="4">
      <w:start w:val="1"/>
      <w:numFmt w:val="aiueoFullWidth"/>
      <w:lvlText w:val="(%5)"/>
      <w:lvlJc w:val="left"/>
      <w:pPr>
        <w:tabs>
          <w:tab w:val="num" w:pos="2190"/>
        </w:tabs>
        <w:ind w:left="2190" w:hanging="420"/>
      </w:pPr>
    </w:lvl>
    <w:lvl w:ilvl="5">
      <w:start w:val="1"/>
      <w:numFmt w:val="decimalEnclosedCircle"/>
      <w:lvlText w:val="%6"/>
      <w:lvlJc w:val="left"/>
      <w:pPr>
        <w:tabs>
          <w:tab w:val="num" w:pos="2610"/>
        </w:tabs>
        <w:ind w:left="2610" w:hanging="420"/>
      </w:pPr>
    </w:lvl>
    <w:lvl w:ilvl="6">
      <w:start w:val="1"/>
      <w:numFmt w:val="decimal"/>
      <w:lvlText w:val="%7."/>
      <w:lvlJc w:val="left"/>
      <w:pPr>
        <w:tabs>
          <w:tab w:val="num" w:pos="3030"/>
        </w:tabs>
        <w:ind w:left="3030" w:hanging="420"/>
      </w:pPr>
    </w:lvl>
    <w:lvl w:ilvl="7">
      <w:start w:val="1"/>
      <w:numFmt w:val="aiueoFullWidth"/>
      <w:lvlText w:val="(%8)"/>
      <w:lvlJc w:val="left"/>
      <w:pPr>
        <w:tabs>
          <w:tab w:val="num" w:pos="3450"/>
        </w:tabs>
        <w:ind w:left="3450" w:hanging="420"/>
      </w:pPr>
    </w:lvl>
    <w:lvl w:ilvl="8">
      <w:start w:val="1"/>
      <w:numFmt w:val="decimalEnclosedCircle"/>
      <w:lvlText w:val="%9"/>
      <w:lvlJc w:val="left"/>
      <w:pPr>
        <w:tabs>
          <w:tab w:val="num" w:pos="3870"/>
        </w:tabs>
        <w:ind w:left="3870" w:hanging="420"/>
      </w:pPr>
    </w:lvl>
  </w:abstractNum>
  <w:abstractNum w:abstractNumId="1" w15:restartNumberingAfterBreak="0">
    <w:nsid w:val="1A585687"/>
    <w:multiLevelType w:val="hybridMultilevel"/>
    <w:tmpl w:val="9AB4590E"/>
    <w:lvl w:ilvl="0" w:tplc="0E763FC4">
      <w:start w:val="3"/>
      <w:numFmt w:val="bullet"/>
      <w:lvlText w:val="・"/>
      <w:lvlJc w:val="left"/>
      <w:pPr>
        <w:tabs>
          <w:tab w:val="num" w:pos="3810"/>
        </w:tabs>
        <w:ind w:left="3810" w:hanging="360"/>
      </w:pPr>
      <w:rPr>
        <w:rFonts w:ascii="ＭＳ 明朝" w:eastAsia="ＭＳ 明朝" w:hAnsi="ＭＳ 明朝" w:cs="Times New Roman" w:hint="eastAsia"/>
      </w:rPr>
    </w:lvl>
    <w:lvl w:ilvl="1" w:tplc="0409000B" w:tentative="1">
      <w:start w:val="1"/>
      <w:numFmt w:val="bullet"/>
      <w:lvlText w:val=""/>
      <w:lvlJc w:val="left"/>
      <w:pPr>
        <w:tabs>
          <w:tab w:val="num" w:pos="4290"/>
        </w:tabs>
        <w:ind w:left="4290" w:hanging="420"/>
      </w:pPr>
      <w:rPr>
        <w:rFonts w:ascii="Wingdings" w:hAnsi="Wingdings" w:hint="default"/>
      </w:rPr>
    </w:lvl>
    <w:lvl w:ilvl="2" w:tplc="0409000D" w:tentative="1">
      <w:start w:val="1"/>
      <w:numFmt w:val="bullet"/>
      <w:lvlText w:val=""/>
      <w:lvlJc w:val="left"/>
      <w:pPr>
        <w:tabs>
          <w:tab w:val="num" w:pos="4710"/>
        </w:tabs>
        <w:ind w:left="4710" w:hanging="420"/>
      </w:pPr>
      <w:rPr>
        <w:rFonts w:ascii="Wingdings" w:hAnsi="Wingdings" w:hint="default"/>
      </w:rPr>
    </w:lvl>
    <w:lvl w:ilvl="3" w:tplc="04090001" w:tentative="1">
      <w:start w:val="1"/>
      <w:numFmt w:val="bullet"/>
      <w:lvlText w:val=""/>
      <w:lvlJc w:val="left"/>
      <w:pPr>
        <w:tabs>
          <w:tab w:val="num" w:pos="5130"/>
        </w:tabs>
        <w:ind w:left="5130" w:hanging="420"/>
      </w:pPr>
      <w:rPr>
        <w:rFonts w:ascii="Wingdings" w:hAnsi="Wingdings" w:hint="default"/>
      </w:rPr>
    </w:lvl>
    <w:lvl w:ilvl="4" w:tplc="0409000B" w:tentative="1">
      <w:start w:val="1"/>
      <w:numFmt w:val="bullet"/>
      <w:lvlText w:val=""/>
      <w:lvlJc w:val="left"/>
      <w:pPr>
        <w:tabs>
          <w:tab w:val="num" w:pos="5550"/>
        </w:tabs>
        <w:ind w:left="5550" w:hanging="420"/>
      </w:pPr>
      <w:rPr>
        <w:rFonts w:ascii="Wingdings" w:hAnsi="Wingdings" w:hint="default"/>
      </w:rPr>
    </w:lvl>
    <w:lvl w:ilvl="5" w:tplc="0409000D" w:tentative="1">
      <w:start w:val="1"/>
      <w:numFmt w:val="bullet"/>
      <w:lvlText w:val=""/>
      <w:lvlJc w:val="left"/>
      <w:pPr>
        <w:tabs>
          <w:tab w:val="num" w:pos="5970"/>
        </w:tabs>
        <w:ind w:left="5970" w:hanging="420"/>
      </w:pPr>
      <w:rPr>
        <w:rFonts w:ascii="Wingdings" w:hAnsi="Wingdings" w:hint="default"/>
      </w:rPr>
    </w:lvl>
    <w:lvl w:ilvl="6" w:tplc="04090001" w:tentative="1">
      <w:start w:val="1"/>
      <w:numFmt w:val="bullet"/>
      <w:lvlText w:val=""/>
      <w:lvlJc w:val="left"/>
      <w:pPr>
        <w:tabs>
          <w:tab w:val="num" w:pos="6390"/>
        </w:tabs>
        <w:ind w:left="6390" w:hanging="420"/>
      </w:pPr>
      <w:rPr>
        <w:rFonts w:ascii="Wingdings" w:hAnsi="Wingdings" w:hint="default"/>
      </w:rPr>
    </w:lvl>
    <w:lvl w:ilvl="7" w:tplc="0409000B" w:tentative="1">
      <w:start w:val="1"/>
      <w:numFmt w:val="bullet"/>
      <w:lvlText w:val=""/>
      <w:lvlJc w:val="left"/>
      <w:pPr>
        <w:tabs>
          <w:tab w:val="num" w:pos="6810"/>
        </w:tabs>
        <w:ind w:left="6810" w:hanging="420"/>
      </w:pPr>
      <w:rPr>
        <w:rFonts w:ascii="Wingdings" w:hAnsi="Wingdings" w:hint="default"/>
      </w:rPr>
    </w:lvl>
    <w:lvl w:ilvl="8" w:tplc="0409000D" w:tentative="1">
      <w:start w:val="1"/>
      <w:numFmt w:val="bullet"/>
      <w:lvlText w:val=""/>
      <w:lvlJc w:val="left"/>
      <w:pPr>
        <w:tabs>
          <w:tab w:val="num" w:pos="7230"/>
        </w:tabs>
        <w:ind w:left="7230" w:hanging="420"/>
      </w:pPr>
      <w:rPr>
        <w:rFonts w:ascii="Wingdings" w:hAnsi="Wingdings" w:hint="default"/>
      </w:rPr>
    </w:lvl>
  </w:abstractNum>
  <w:abstractNum w:abstractNumId="2" w15:restartNumberingAfterBreak="0">
    <w:nsid w:val="1CC85761"/>
    <w:multiLevelType w:val="hybridMultilevel"/>
    <w:tmpl w:val="60B0A222"/>
    <w:lvl w:ilvl="0" w:tplc="C642623E">
      <w:start w:val="1"/>
      <w:numFmt w:val="decimal"/>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3" w15:restartNumberingAfterBreak="0">
    <w:nsid w:val="1CEB1A60"/>
    <w:multiLevelType w:val="hybridMultilevel"/>
    <w:tmpl w:val="532065C8"/>
    <w:lvl w:ilvl="0" w:tplc="DEC247D6">
      <w:start w:val="3"/>
      <w:numFmt w:val="bullet"/>
      <w:lvlText w:val="・"/>
      <w:lvlJc w:val="left"/>
      <w:pPr>
        <w:tabs>
          <w:tab w:val="num" w:pos="3810"/>
        </w:tabs>
        <w:ind w:left="3810" w:hanging="360"/>
      </w:pPr>
      <w:rPr>
        <w:rFonts w:ascii="ＭＳ 明朝" w:eastAsia="ＭＳ 明朝" w:hAnsi="ＭＳ 明朝" w:cs="Times New Roman" w:hint="eastAsia"/>
      </w:rPr>
    </w:lvl>
    <w:lvl w:ilvl="1" w:tplc="0409000B" w:tentative="1">
      <w:start w:val="1"/>
      <w:numFmt w:val="bullet"/>
      <w:lvlText w:val=""/>
      <w:lvlJc w:val="left"/>
      <w:pPr>
        <w:tabs>
          <w:tab w:val="num" w:pos="4290"/>
        </w:tabs>
        <w:ind w:left="4290" w:hanging="420"/>
      </w:pPr>
      <w:rPr>
        <w:rFonts w:ascii="Wingdings" w:hAnsi="Wingdings" w:hint="default"/>
      </w:rPr>
    </w:lvl>
    <w:lvl w:ilvl="2" w:tplc="0409000D" w:tentative="1">
      <w:start w:val="1"/>
      <w:numFmt w:val="bullet"/>
      <w:lvlText w:val=""/>
      <w:lvlJc w:val="left"/>
      <w:pPr>
        <w:tabs>
          <w:tab w:val="num" w:pos="4710"/>
        </w:tabs>
        <w:ind w:left="4710" w:hanging="420"/>
      </w:pPr>
      <w:rPr>
        <w:rFonts w:ascii="Wingdings" w:hAnsi="Wingdings" w:hint="default"/>
      </w:rPr>
    </w:lvl>
    <w:lvl w:ilvl="3" w:tplc="04090001" w:tentative="1">
      <w:start w:val="1"/>
      <w:numFmt w:val="bullet"/>
      <w:lvlText w:val=""/>
      <w:lvlJc w:val="left"/>
      <w:pPr>
        <w:tabs>
          <w:tab w:val="num" w:pos="5130"/>
        </w:tabs>
        <w:ind w:left="5130" w:hanging="420"/>
      </w:pPr>
      <w:rPr>
        <w:rFonts w:ascii="Wingdings" w:hAnsi="Wingdings" w:hint="default"/>
      </w:rPr>
    </w:lvl>
    <w:lvl w:ilvl="4" w:tplc="0409000B" w:tentative="1">
      <w:start w:val="1"/>
      <w:numFmt w:val="bullet"/>
      <w:lvlText w:val=""/>
      <w:lvlJc w:val="left"/>
      <w:pPr>
        <w:tabs>
          <w:tab w:val="num" w:pos="5550"/>
        </w:tabs>
        <w:ind w:left="5550" w:hanging="420"/>
      </w:pPr>
      <w:rPr>
        <w:rFonts w:ascii="Wingdings" w:hAnsi="Wingdings" w:hint="default"/>
      </w:rPr>
    </w:lvl>
    <w:lvl w:ilvl="5" w:tplc="0409000D" w:tentative="1">
      <w:start w:val="1"/>
      <w:numFmt w:val="bullet"/>
      <w:lvlText w:val=""/>
      <w:lvlJc w:val="left"/>
      <w:pPr>
        <w:tabs>
          <w:tab w:val="num" w:pos="5970"/>
        </w:tabs>
        <w:ind w:left="5970" w:hanging="420"/>
      </w:pPr>
      <w:rPr>
        <w:rFonts w:ascii="Wingdings" w:hAnsi="Wingdings" w:hint="default"/>
      </w:rPr>
    </w:lvl>
    <w:lvl w:ilvl="6" w:tplc="04090001" w:tentative="1">
      <w:start w:val="1"/>
      <w:numFmt w:val="bullet"/>
      <w:lvlText w:val=""/>
      <w:lvlJc w:val="left"/>
      <w:pPr>
        <w:tabs>
          <w:tab w:val="num" w:pos="6390"/>
        </w:tabs>
        <w:ind w:left="6390" w:hanging="420"/>
      </w:pPr>
      <w:rPr>
        <w:rFonts w:ascii="Wingdings" w:hAnsi="Wingdings" w:hint="default"/>
      </w:rPr>
    </w:lvl>
    <w:lvl w:ilvl="7" w:tplc="0409000B" w:tentative="1">
      <w:start w:val="1"/>
      <w:numFmt w:val="bullet"/>
      <w:lvlText w:val=""/>
      <w:lvlJc w:val="left"/>
      <w:pPr>
        <w:tabs>
          <w:tab w:val="num" w:pos="6810"/>
        </w:tabs>
        <w:ind w:left="6810" w:hanging="420"/>
      </w:pPr>
      <w:rPr>
        <w:rFonts w:ascii="Wingdings" w:hAnsi="Wingdings" w:hint="default"/>
      </w:rPr>
    </w:lvl>
    <w:lvl w:ilvl="8" w:tplc="0409000D" w:tentative="1">
      <w:start w:val="1"/>
      <w:numFmt w:val="bullet"/>
      <w:lvlText w:val=""/>
      <w:lvlJc w:val="left"/>
      <w:pPr>
        <w:tabs>
          <w:tab w:val="num" w:pos="7230"/>
        </w:tabs>
        <w:ind w:left="7230" w:hanging="420"/>
      </w:pPr>
      <w:rPr>
        <w:rFonts w:ascii="Wingdings" w:hAnsi="Wingdings" w:hint="default"/>
      </w:rPr>
    </w:lvl>
  </w:abstractNum>
  <w:abstractNum w:abstractNumId="4" w15:restartNumberingAfterBreak="0">
    <w:nsid w:val="20047931"/>
    <w:multiLevelType w:val="hybridMultilevel"/>
    <w:tmpl w:val="63EE0A04"/>
    <w:lvl w:ilvl="0" w:tplc="E1CC0684">
      <w:start w:val="1"/>
      <w:numFmt w:val="decimalFullWidth"/>
      <w:lvlText w:val="（注%1）"/>
      <w:lvlJc w:val="left"/>
      <w:pPr>
        <w:tabs>
          <w:tab w:val="num" w:pos="983"/>
        </w:tabs>
        <w:ind w:left="983" w:hanging="720"/>
      </w:pPr>
      <w:rPr>
        <w:rFonts w:hint="default"/>
      </w:rPr>
    </w:lvl>
    <w:lvl w:ilvl="1" w:tplc="04090017" w:tentative="1">
      <w:start w:val="1"/>
      <w:numFmt w:val="aiueoFullWidth"/>
      <w:lvlText w:val="(%2)"/>
      <w:lvlJc w:val="left"/>
      <w:pPr>
        <w:tabs>
          <w:tab w:val="num" w:pos="1103"/>
        </w:tabs>
        <w:ind w:left="1103" w:hanging="420"/>
      </w:pPr>
    </w:lvl>
    <w:lvl w:ilvl="2" w:tplc="04090011" w:tentative="1">
      <w:start w:val="1"/>
      <w:numFmt w:val="decimalEnclosedCircle"/>
      <w:lvlText w:val="%3"/>
      <w:lvlJc w:val="left"/>
      <w:pPr>
        <w:tabs>
          <w:tab w:val="num" w:pos="1523"/>
        </w:tabs>
        <w:ind w:left="1523" w:hanging="420"/>
      </w:pPr>
    </w:lvl>
    <w:lvl w:ilvl="3" w:tplc="0409000F" w:tentative="1">
      <w:start w:val="1"/>
      <w:numFmt w:val="decimal"/>
      <w:lvlText w:val="%4."/>
      <w:lvlJc w:val="left"/>
      <w:pPr>
        <w:tabs>
          <w:tab w:val="num" w:pos="1943"/>
        </w:tabs>
        <w:ind w:left="1943" w:hanging="420"/>
      </w:pPr>
    </w:lvl>
    <w:lvl w:ilvl="4" w:tplc="04090017" w:tentative="1">
      <w:start w:val="1"/>
      <w:numFmt w:val="aiueoFullWidth"/>
      <w:lvlText w:val="(%5)"/>
      <w:lvlJc w:val="left"/>
      <w:pPr>
        <w:tabs>
          <w:tab w:val="num" w:pos="2363"/>
        </w:tabs>
        <w:ind w:left="2363" w:hanging="420"/>
      </w:pPr>
    </w:lvl>
    <w:lvl w:ilvl="5" w:tplc="04090011" w:tentative="1">
      <w:start w:val="1"/>
      <w:numFmt w:val="decimalEnclosedCircle"/>
      <w:lvlText w:val="%6"/>
      <w:lvlJc w:val="left"/>
      <w:pPr>
        <w:tabs>
          <w:tab w:val="num" w:pos="2783"/>
        </w:tabs>
        <w:ind w:left="2783" w:hanging="420"/>
      </w:pPr>
    </w:lvl>
    <w:lvl w:ilvl="6" w:tplc="0409000F" w:tentative="1">
      <w:start w:val="1"/>
      <w:numFmt w:val="decimal"/>
      <w:lvlText w:val="%7."/>
      <w:lvlJc w:val="left"/>
      <w:pPr>
        <w:tabs>
          <w:tab w:val="num" w:pos="3203"/>
        </w:tabs>
        <w:ind w:left="3203" w:hanging="420"/>
      </w:pPr>
    </w:lvl>
    <w:lvl w:ilvl="7" w:tplc="04090017" w:tentative="1">
      <w:start w:val="1"/>
      <w:numFmt w:val="aiueoFullWidth"/>
      <w:lvlText w:val="(%8)"/>
      <w:lvlJc w:val="left"/>
      <w:pPr>
        <w:tabs>
          <w:tab w:val="num" w:pos="3623"/>
        </w:tabs>
        <w:ind w:left="3623" w:hanging="420"/>
      </w:pPr>
    </w:lvl>
    <w:lvl w:ilvl="8" w:tplc="04090011" w:tentative="1">
      <w:start w:val="1"/>
      <w:numFmt w:val="decimalEnclosedCircle"/>
      <w:lvlText w:val="%9"/>
      <w:lvlJc w:val="left"/>
      <w:pPr>
        <w:tabs>
          <w:tab w:val="num" w:pos="4043"/>
        </w:tabs>
        <w:ind w:left="4043" w:hanging="420"/>
      </w:pPr>
    </w:lvl>
  </w:abstractNum>
  <w:abstractNum w:abstractNumId="5" w15:restartNumberingAfterBreak="0">
    <w:nsid w:val="236D52A0"/>
    <w:multiLevelType w:val="hybridMultilevel"/>
    <w:tmpl w:val="4D1480AC"/>
    <w:lvl w:ilvl="0" w:tplc="8B52447A">
      <w:start w:val="1"/>
      <w:numFmt w:val="decimalFullWidth"/>
      <w:lvlText w:val="（注%1）"/>
      <w:lvlJc w:val="left"/>
      <w:pPr>
        <w:tabs>
          <w:tab w:val="num" w:pos="983"/>
        </w:tabs>
        <w:ind w:left="983" w:hanging="720"/>
      </w:pPr>
      <w:rPr>
        <w:rFonts w:hint="default"/>
      </w:rPr>
    </w:lvl>
    <w:lvl w:ilvl="1" w:tplc="04090017" w:tentative="1">
      <w:start w:val="1"/>
      <w:numFmt w:val="aiueoFullWidth"/>
      <w:lvlText w:val="(%2)"/>
      <w:lvlJc w:val="left"/>
      <w:pPr>
        <w:tabs>
          <w:tab w:val="num" w:pos="1103"/>
        </w:tabs>
        <w:ind w:left="1103" w:hanging="420"/>
      </w:pPr>
    </w:lvl>
    <w:lvl w:ilvl="2" w:tplc="04090011" w:tentative="1">
      <w:start w:val="1"/>
      <w:numFmt w:val="decimalEnclosedCircle"/>
      <w:lvlText w:val="%3"/>
      <w:lvlJc w:val="left"/>
      <w:pPr>
        <w:tabs>
          <w:tab w:val="num" w:pos="1523"/>
        </w:tabs>
        <w:ind w:left="1523" w:hanging="420"/>
      </w:pPr>
    </w:lvl>
    <w:lvl w:ilvl="3" w:tplc="0409000F" w:tentative="1">
      <w:start w:val="1"/>
      <w:numFmt w:val="decimal"/>
      <w:lvlText w:val="%4."/>
      <w:lvlJc w:val="left"/>
      <w:pPr>
        <w:tabs>
          <w:tab w:val="num" w:pos="1943"/>
        </w:tabs>
        <w:ind w:left="1943" w:hanging="420"/>
      </w:pPr>
    </w:lvl>
    <w:lvl w:ilvl="4" w:tplc="04090017" w:tentative="1">
      <w:start w:val="1"/>
      <w:numFmt w:val="aiueoFullWidth"/>
      <w:lvlText w:val="(%5)"/>
      <w:lvlJc w:val="left"/>
      <w:pPr>
        <w:tabs>
          <w:tab w:val="num" w:pos="2363"/>
        </w:tabs>
        <w:ind w:left="2363" w:hanging="420"/>
      </w:pPr>
    </w:lvl>
    <w:lvl w:ilvl="5" w:tplc="04090011" w:tentative="1">
      <w:start w:val="1"/>
      <w:numFmt w:val="decimalEnclosedCircle"/>
      <w:lvlText w:val="%6"/>
      <w:lvlJc w:val="left"/>
      <w:pPr>
        <w:tabs>
          <w:tab w:val="num" w:pos="2783"/>
        </w:tabs>
        <w:ind w:left="2783" w:hanging="420"/>
      </w:pPr>
    </w:lvl>
    <w:lvl w:ilvl="6" w:tplc="0409000F" w:tentative="1">
      <w:start w:val="1"/>
      <w:numFmt w:val="decimal"/>
      <w:lvlText w:val="%7."/>
      <w:lvlJc w:val="left"/>
      <w:pPr>
        <w:tabs>
          <w:tab w:val="num" w:pos="3203"/>
        </w:tabs>
        <w:ind w:left="3203" w:hanging="420"/>
      </w:pPr>
    </w:lvl>
    <w:lvl w:ilvl="7" w:tplc="04090017" w:tentative="1">
      <w:start w:val="1"/>
      <w:numFmt w:val="aiueoFullWidth"/>
      <w:lvlText w:val="(%8)"/>
      <w:lvlJc w:val="left"/>
      <w:pPr>
        <w:tabs>
          <w:tab w:val="num" w:pos="3623"/>
        </w:tabs>
        <w:ind w:left="3623" w:hanging="420"/>
      </w:pPr>
    </w:lvl>
    <w:lvl w:ilvl="8" w:tplc="04090011" w:tentative="1">
      <w:start w:val="1"/>
      <w:numFmt w:val="decimalEnclosedCircle"/>
      <w:lvlText w:val="%9"/>
      <w:lvlJc w:val="left"/>
      <w:pPr>
        <w:tabs>
          <w:tab w:val="num" w:pos="4043"/>
        </w:tabs>
        <w:ind w:left="4043" w:hanging="420"/>
      </w:pPr>
    </w:lvl>
  </w:abstractNum>
  <w:abstractNum w:abstractNumId="6" w15:restartNumberingAfterBreak="0">
    <w:nsid w:val="24464506"/>
    <w:multiLevelType w:val="multilevel"/>
    <w:tmpl w:val="3C8C4708"/>
    <w:lvl w:ilvl="0">
      <w:start w:val="1"/>
      <w:numFmt w:val="decimal"/>
      <w:lvlText w:val="(%1)"/>
      <w:lvlJc w:val="left"/>
      <w:pPr>
        <w:tabs>
          <w:tab w:val="num" w:pos="435"/>
        </w:tabs>
        <w:ind w:left="435" w:hanging="435"/>
      </w:pPr>
      <w:rPr>
        <w:rFonts w:hint="default"/>
      </w:rPr>
    </w:lvl>
    <w:lvl w:ilvl="1">
      <w:start w:val="1"/>
      <w:numFmt w:val="aiueoFullWidth"/>
      <w:lvlText w:val="(%2)"/>
      <w:lvlJc w:val="left"/>
      <w:pPr>
        <w:tabs>
          <w:tab w:val="num" w:pos="930"/>
        </w:tabs>
        <w:ind w:left="930" w:hanging="420"/>
      </w:pPr>
    </w:lvl>
    <w:lvl w:ilvl="2">
      <w:start w:val="1"/>
      <w:numFmt w:val="decimalEnclosedCircle"/>
      <w:lvlText w:val="%3"/>
      <w:lvlJc w:val="left"/>
      <w:pPr>
        <w:tabs>
          <w:tab w:val="num" w:pos="1350"/>
        </w:tabs>
        <w:ind w:left="1350" w:hanging="420"/>
      </w:pPr>
    </w:lvl>
    <w:lvl w:ilvl="3">
      <w:start w:val="1"/>
      <w:numFmt w:val="decimal"/>
      <w:lvlText w:val="%4."/>
      <w:lvlJc w:val="left"/>
      <w:pPr>
        <w:tabs>
          <w:tab w:val="num" w:pos="1770"/>
        </w:tabs>
        <w:ind w:left="1770" w:hanging="420"/>
      </w:pPr>
    </w:lvl>
    <w:lvl w:ilvl="4">
      <w:start w:val="1"/>
      <w:numFmt w:val="aiueoFullWidth"/>
      <w:lvlText w:val="(%5)"/>
      <w:lvlJc w:val="left"/>
      <w:pPr>
        <w:tabs>
          <w:tab w:val="num" w:pos="2190"/>
        </w:tabs>
        <w:ind w:left="2190" w:hanging="420"/>
      </w:pPr>
    </w:lvl>
    <w:lvl w:ilvl="5">
      <w:start w:val="1"/>
      <w:numFmt w:val="decimalEnclosedCircle"/>
      <w:lvlText w:val="%6"/>
      <w:lvlJc w:val="left"/>
      <w:pPr>
        <w:tabs>
          <w:tab w:val="num" w:pos="2610"/>
        </w:tabs>
        <w:ind w:left="2610" w:hanging="420"/>
      </w:pPr>
    </w:lvl>
    <w:lvl w:ilvl="6">
      <w:start w:val="1"/>
      <w:numFmt w:val="decimal"/>
      <w:lvlText w:val="%7."/>
      <w:lvlJc w:val="left"/>
      <w:pPr>
        <w:tabs>
          <w:tab w:val="num" w:pos="3030"/>
        </w:tabs>
        <w:ind w:left="3030" w:hanging="420"/>
      </w:pPr>
    </w:lvl>
    <w:lvl w:ilvl="7">
      <w:start w:val="1"/>
      <w:numFmt w:val="aiueoFullWidth"/>
      <w:lvlText w:val="(%8)"/>
      <w:lvlJc w:val="left"/>
      <w:pPr>
        <w:tabs>
          <w:tab w:val="num" w:pos="3450"/>
        </w:tabs>
        <w:ind w:left="3450" w:hanging="420"/>
      </w:pPr>
    </w:lvl>
    <w:lvl w:ilvl="8">
      <w:start w:val="1"/>
      <w:numFmt w:val="decimalEnclosedCircle"/>
      <w:lvlText w:val="%9"/>
      <w:lvlJc w:val="left"/>
      <w:pPr>
        <w:tabs>
          <w:tab w:val="num" w:pos="3870"/>
        </w:tabs>
        <w:ind w:left="3870" w:hanging="420"/>
      </w:pPr>
    </w:lvl>
  </w:abstractNum>
  <w:abstractNum w:abstractNumId="7" w15:restartNumberingAfterBreak="0">
    <w:nsid w:val="2FA623EB"/>
    <w:multiLevelType w:val="hybridMultilevel"/>
    <w:tmpl w:val="FCC81CF0"/>
    <w:lvl w:ilvl="0" w:tplc="12F836FE">
      <w:start w:val="8"/>
      <w:numFmt w:val="decimal"/>
      <w:lvlText w:val="(%1)"/>
      <w:lvlJc w:val="left"/>
      <w:pPr>
        <w:tabs>
          <w:tab w:val="num" w:pos="615"/>
        </w:tabs>
        <w:ind w:left="615" w:hanging="420"/>
      </w:pPr>
      <w:rPr>
        <w:rFonts w:ascii="Century" w:eastAsia="ＭＳ 明朝" w:hAnsi="Century"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301C6319"/>
    <w:multiLevelType w:val="multilevel"/>
    <w:tmpl w:val="60B0A222"/>
    <w:lvl w:ilvl="0">
      <w:start w:val="1"/>
      <w:numFmt w:val="decimal"/>
      <w:lvlText w:val="(%1)"/>
      <w:lvlJc w:val="left"/>
      <w:pPr>
        <w:tabs>
          <w:tab w:val="num" w:pos="742"/>
        </w:tabs>
        <w:ind w:left="742" w:hanging="360"/>
      </w:pPr>
      <w:rPr>
        <w:rFonts w:hint="default"/>
      </w:rPr>
    </w:lvl>
    <w:lvl w:ilvl="1">
      <w:start w:val="1"/>
      <w:numFmt w:val="aiueoFullWidth"/>
      <w:lvlText w:val="(%2)"/>
      <w:lvlJc w:val="left"/>
      <w:pPr>
        <w:tabs>
          <w:tab w:val="num" w:pos="1222"/>
        </w:tabs>
        <w:ind w:left="1222" w:hanging="420"/>
      </w:pPr>
    </w:lvl>
    <w:lvl w:ilvl="2">
      <w:start w:val="1"/>
      <w:numFmt w:val="decimalEnclosedCircle"/>
      <w:lvlText w:val="%3"/>
      <w:lvlJc w:val="left"/>
      <w:pPr>
        <w:tabs>
          <w:tab w:val="num" w:pos="1642"/>
        </w:tabs>
        <w:ind w:left="1642" w:hanging="420"/>
      </w:pPr>
    </w:lvl>
    <w:lvl w:ilvl="3">
      <w:start w:val="1"/>
      <w:numFmt w:val="decimal"/>
      <w:lvlText w:val="%4."/>
      <w:lvlJc w:val="left"/>
      <w:pPr>
        <w:tabs>
          <w:tab w:val="num" w:pos="2062"/>
        </w:tabs>
        <w:ind w:left="2062" w:hanging="420"/>
      </w:pPr>
    </w:lvl>
    <w:lvl w:ilvl="4">
      <w:start w:val="1"/>
      <w:numFmt w:val="aiueoFullWidth"/>
      <w:lvlText w:val="(%5)"/>
      <w:lvlJc w:val="left"/>
      <w:pPr>
        <w:tabs>
          <w:tab w:val="num" w:pos="2482"/>
        </w:tabs>
        <w:ind w:left="2482" w:hanging="420"/>
      </w:pPr>
    </w:lvl>
    <w:lvl w:ilvl="5">
      <w:start w:val="1"/>
      <w:numFmt w:val="decimalEnclosedCircle"/>
      <w:lvlText w:val="%6"/>
      <w:lvlJc w:val="left"/>
      <w:pPr>
        <w:tabs>
          <w:tab w:val="num" w:pos="2902"/>
        </w:tabs>
        <w:ind w:left="2902" w:hanging="420"/>
      </w:pPr>
    </w:lvl>
    <w:lvl w:ilvl="6">
      <w:start w:val="1"/>
      <w:numFmt w:val="decimal"/>
      <w:lvlText w:val="%7."/>
      <w:lvlJc w:val="left"/>
      <w:pPr>
        <w:tabs>
          <w:tab w:val="num" w:pos="3322"/>
        </w:tabs>
        <w:ind w:left="3322" w:hanging="420"/>
      </w:pPr>
    </w:lvl>
    <w:lvl w:ilvl="7">
      <w:start w:val="1"/>
      <w:numFmt w:val="aiueoFullWidth"/>
      <w:lvlText w:val="(%8)"/>
      <w:lvlJc w:val="left"/>
      <w:pPr>
        <w:tabs>
          <w:tab w:val="num" w:pos="3742"/>
        </w:tabs>
        <w:ind w:left="3742" w:hanging="420"/>
      </w:pPr>
    </w:lvl>
    <w:lvl w:ilvl="8">
      <w:start w:val="1"/>
      <w:numFmt w:val="decimalEnclosedCircle"/>
      <w:lvlText w:val="%9"/>
      <w:lvlJc w:val="left"/>
      <w:pPr>
        <w:tabs>
          <w:tab w:val="num" w:pos="4162"/>
        </w:tabs>
        <w:ind w:left="4162" w:hanging="420"/>
      </w:pPr>
    </w:lvl>
  </w:abstractNum>
  <w:abstractNum w:abstractNumId="9" w15:restartNumberingAfterBreak="0">
    <w:nsid w:val="33CF39B5"/>
    <w:multiLevelType w:val="multilevel"/>
    <w:tmpl w:val="60B0A222"/>
    <w:lvl w:ilvl="0">
      <w:start w:val="1"/>
      <w:numFmt w:val="decimal"/>
      <w:lvlText w:val="(%1)"/>
      <w:lvlJc w:val="left"/>
      <w:pPr>
        <w:tabs>
          <w:tab w:val="num" w:pos="742"/>
        </w:tabs>
        <w:ind w:left="742" w:hanging="360"/>
      </w:pPr>
      <w:rPr>
        <w:rFonts w:hint="default"/>
      </w:rPr>
    </w:lvl>
    <w:lvl w:ilvl="1">
      <w:start w:val="1"/>
      <w:numFmt w:val="aiueoFullWidth"/>
      <w:lvlText w:val="(%2)"/>
      <w:lvlJc w:val="left"/>
      <w:pPr>
        <w:tabs>
          <w:tab w:val="num" w:pos="1222"/>
        </w:tabs>
        <w:ind w:left="1222" w:hanging="420"/>
      </w:pPr>
    </w:lvl>
    <w:lvl w:ilvl="2">
      <w:start w:val="1"/>
      <w:numFmt w:val="decimalEnclosedCircle"/>
      <w:lvlText w:val="%3"/>
      <w:lvlJc w:val="left"/>
      <w:pPr>
        <w:tabs>
          <w:tab w:val="num" w:pos="1642"/>
        </w:tabs>
        <w:ind w:left="1642" w:hanging="420"/>
      </w:pPr>
    </w:lvl>
    <w:lvl w:ilvl="3">
      <w:start w:val="1"/>
      <w:numFmt w:val="decimal"/>
      <w:lvlText w:val="%4."/>
      <w:lvlJc w:val="left"/>
      <w:pPr>
        <w:tabs>
          <w:tab w:val="num" w:pos="2062"/>
        </w:tabs>
        <w:ind w:left="2062" w:hanging="420"/>
      </w:pPr>
    </w:lvl>
    <w:lvl w:ilvl="4">
      <w:start w:val="1"/>
      <w:numFmt w:val="aiueoFullWidth"/>
      <w:lvlText w:val="(%5)"/>
      <w:lvlJc w:val="left"/>
      <w:pPr>
        <w:tabs>
          <w:tab w:val="num" w:pos="2482"/>
        </w:tabs>
        <w:ind w:left="2482" w:hanging="420"/>
      </w:pPr>
    </w:lvl>
    <w:lvl w:ilvl="5">
      <w:start w:val="1"/>
      <w:numFmt w:val="decimalEnclosedCircle"/>
      <w:lvlText w:val="%6"/>
      <w:lvlJc w:val="left"/>
      <w:pPr>
        <w:tabs>
          <w:tab w:val="num" w:pos="2902"/>
        </w:tabs>
        <w:ind w:left="2902" w:hanging="420"/>
      </w:pPr>
    </w:lvl>
    <w:lvl w:ilvl="6">
      <w:start w:val="1"/>
      <w:numFmt w:val="decimal"/>
      <w:lvlText w:val="%7."/>
      <w:lvlJc w:val="left"/>
      <w:pPr>
        <w:tabs>
          <w:tab w:val="num" w:pos="3322"/>
        </w:tabs>
        <w:ind w:left="3322" w:hanging="420"/>
      </w:pPr>
    </w:lvl>
    <w:lvl w:ilvl="7">
      <w:start w:val="1"/>
      <w:numFmt w:val="aiueoFullWidth"/>
      <w:lvlText w:val="(%8)"/>
      <w:lvlJc w:val="left"/>
      <w:pPr>
        <w:tabs>
          <w:tab w:val="num" w:pos="3742"/>
        </w:tabs>
        <w:ind w:left="3742" w:hanging="420"/>
      </w:pPr>
    </w:lvl>
    <w:lvl w:ilvl="8">
      <w:start w:val="1"/>
      <w:numFmt w:val="decimalEnclosedCircle"/>
      <w:lvlText w:val="%9"/>
      <w:lvlJc w:val="left"/>
      <w:pPr>
        <w:tabs>
          <w:tab w:val="num" w:pos="4162"/>
        </w:tabs>
        <w:ind w:left="4162" w:hanging="420"/>
      </w:pPr>
    </w:lvl>
  </w:abstractNum>
  <w:abstractNum w:abstractNumId="10" w15:restartNumberingAfterBreak="0">
    <w:nsid w:val="35971EE9"/>
    <w:multiLevelType w:val="hybridMultilevel"/>
    <w:tmpl w:val="26F038E2"/>
    <w:lvl w:ilvl="0" w:tplc="7242D71E">
      <w:start w:val="2"/>
      <w:numFmt w:val="decimalEnclosedCircle"/>
      <w:lvlText w:val="%1"/>
      <w:lvlJc w:val="left"/>
      <w:pPr>
        <w:tabs>
          <w:tab w:val="num" w:pos="543"/>
        </w:tabs>
        <w:ind w:left="543" w:hanging="36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11" w15:restartNumberingAfterBreak="0">
    <w:nsid w:val="39F6430F"/>
    <w:multiLevelType w:val="multilevel"/>
    <w:tmpl w:val="3C8C4708"/>
    <w:lvl w:ilvl="0">
      <w:start w:val="1"/>
      <w:numFmt w:val="decimal"/>
      <w:lvlText w:val="(%1)"/>
      <w:lvlJc w:val="left"/>
      <w:pPr>
        <w:tabs>
          <w:tab w:val="num" w:pos="435"/>
        </w:tabs>
        <w:ind w:left="435" w:hanging="435"/>
      </w:pPr>
      <w:rPr>
        <w:rFonts w:hint="default"/>
      </w:rPr>
    </w:lvl>
    <w:lvl w:ilvl="1">
      <w:start w:val="1"/>
      <w:numFmt w:val="aiueoFullWidth"/>
      <w:lvlText w:val="(%2)"/>
      <w:lvlJc w:val="left"/>
      <w:pPr>
        <w:tabs>
          <w:tab w:val="num" w:pos="930"/>
        </w:tabs>
        <w:ind w:left="930" w:hanging="420"/>
      </w:pPr>
    </w:lvl>
    <w:lvl w:ilvl="2">
      <w:start w:val="1"/>
      <w:numFmt w:val="decimalEnclosedCircle"/>
      <w:lvlText w:val="%3"/>
      <w:lvlJc w:val="left"/>
      <w:pPr>
        <w:tabs>
          <w:tab w:val="num" w:pos="1350"/>
        </w:tabs>
        <w:ind w:left="1350" w:hanging="420"/>
      </w:pPr>
    </w:lvl>
    <w:lvl w:ilvl="3">
      <w:start w:val="1"/>
      <w:numFmt w:val="decimal"/>
      <w:lvlText w:val="%4."/>
      <w:lvlJc w:val="left"/>
      <w:pPr>
        <w:tabs>
          <w:tab w:val="num" w:pos="1770"/>
        </w:tabs>
        <w:ind w:left="1770" w:hanging="420"/>
      </w:pPr>
    </w:lvl>
    <w:lvl w:ilvl="4">
      <w:start w:val="1"/>
      <w:numFmt w:val="aiueoFullWidth"/>
      <w:lvlText w:val="(%5)"/>
      <w:lvlJc w:val="left"/>
      <w:pPr>
        <w:tabs>
          <w:tab w:val="num" w:pos="2190"/>
        </w:tabs>
        <w:ind w:left="2190" w:hanging="420"/>
      </w:pPr>
    </w:lvl>
    <w:lvl w:ilvl="5">
      <w:start w:val="1"/>
      <w:numFmt w:val="decimalEnclosedCircle"/>
      <w:lvlText w:val="%6"/>
      <w:lvlJc w:val="left"/>
      <w:pPr>
        <w:tabs>
          <w:tab w:val="num" w:pos="2610"/>
        </w:tabs>
        <w:ind w:left="2610" w:hanging="420"/>
      </w:pPr>
    </w:lvl>
    <w:lvl w:ilvl="6">
      <w:start w:val="1"/>
      <w:numFmt w:val="decimal"/>
      <w:lvlText w:val="%7."/>
      <w:lvlJc w:val="left"/>
      <w:pPr>
        <w:tabs>
          <w:tab w:val="num" w:pos="3030"/>
        </w:tabs>
        <w:ind w:left="3030" w:hanging="420"/>
      </w:pPr>
    </w:lvl>
    <w:lvl w:ilvl="7">
      <w:start w:val="1"/>
      <w:numFmt w:val="aiueoFullWidth"/>
      <w:lvlText w:val="(%8)"/>
      <w:lvlJc w:val="left"/>
      <w:pPr>
        <w:tabs>
          <w:tab w:val="num" w:pos="3450"/>
        </w:tabs>
        <w:ind w:left="3450" w:hanging="420"/>
      </w:pPr>
    </w:lvl>
    <w:lvl w:ilvl="8">
      <w:start w:val="1"/>
      <w:numFmt w:val="decimalEnclosedCircle"/>
      <w:lvlText w:val="%9"/>
      <w:lvlJc w:val="left"/>
      <w:pPr>
        <w:tabs>
          <w:tab w:val="num" w:pos="3870"/>
        </w:tabs>
        <w:ind w:left="3870" w:hanging="420"/>
      </w:pPr>
    </w:lvl>
  </w:abstractNum>
  <w:abstractNum w:abstractNumId="12" w15:restartNumberingAfterBreak="0">
    <w:nsid w:val="3A383151"/>
    <w:multiLevelType w:val="multilevel"/>
    <w:tmpl w:val="3C8C4708"/>
    <w:lvl w:ilvl="0">
      <w:start w:val="1"/>
      <w:numFmt w:val="decimal"/>
      <w:lvlText w:val="(%1)"/>
      <w:lvlJc w:val="left"/>
      <w:pPr>
        <w:tabs>
          <w:tab w:val="num" w:pos="817"/>
        </w:tabs>
        <w:ind w:left="817" w:hanging="435"/>
      </w:pPr>
      <w:rPr>
        <w:rFonts w:hint="default"/>
      </w:rPr>
    </w:lvl>
    <w:lvl w:ilvl="1">
      <w:start w:val="1"/>
      <w:numFmt w:val="aiueoFullWidth"/>
      <w:lvlText w:val="(%2)"/>
      <w:lvlJc w:val="left"/>
      <w:pPr>
        <w:tabs>
          <w:tab w:val="num" w:pos="1121"/>
        </w:tabs>
        <w:ind w:left="1121" w:hanging="420"/>
      </w:pPr>
    </w:lvl>
    <w:lvl w:ilvl="2">
      <w:start w:val="1"/>
      <w:numFmt w:val="decimalEnclosedCircle"/>
      <w:lvlText w:val="%3"/>
      <w:lvlJc w:val="left"/>
      <w:pPr>
        <w:tabs>
          <w:tab w:val="num" w:pos="1541"/>
        </w:tabs>
        <w:ind w:left="1541" w:hanging="420"/>
      </w:pPr>
    </w:lvl>
    <w:lvl w:ilvl="3">
      <w:start w:val="1"/>
      <w:numFmt w:val="decimal"/>
      <w:lvlText w:val="%4."/>
      <w:lvlJc w:val="left"/>
      <w:pPr>
        <w:tabs>
          <w:tab w:val="num" w:pos="1961"/>
        </w:tabs>
        <w:ind w:left="1961" w:hanging="420"/>
      </w:pPr>
    </w:lvl>
    <w:lvl w:ilvl="4">
      <w:start w:val="1"/>
      <w:numFmt w:val="aiueoFullWidth"/>
      <w:lvlText w:val="(%5)"/>
      <w:lvlJc w:val="left"/>
      <w:pPr>
        <w:tabs>
          <w:tab w:val="num" w:pos="2381"/>
        </w:tabs>
        <w:ind w:left="2381" w:hanging="420"/>
      </w:pPr>
    </w:lvl>
    <w:lvl w:ilvl="5">
      <w:start w:val="1"/>
      <w:numFmt w:val="decimalEnclosedCircle"/>
      <w:lvlText w:val="%6"/>
      <w:lvlJc w:val="left"/>
      <w:pPr>
        <w:tabs>
          <w:tab w:val="num" w:pos="2801"/>
        </w:tabs>
        <w:ind w:left="2801" w:hanging="420"/>
      </w:pPr>
    </w:lvl>
    <w:lvl w:ilvl="6">
      <w:start w:val="1"/>
      <w:numFmt w:val="decimal"/>
      <w:lvlText w:val="%7."/>
      <w:lvlJc w:val="left"/>
      <w:pPr>
        <w:tabs>
          <w:tab w:val="num" w:pos="3221"/>
        </w:tabs>
        <w:ind w:left="3221" w:hanging="420"/>
      </w:pPr>
    </w:lvl>
    <w:lvl w:ilvl="7">
      <w:start w:val="1"/>
      <w:numFmt w:val="aiueoFullWidth"/>
      <w:lvlText w:val="(%8)"/>
      <w:lvlJc w:val="left"/>
      <w:pPr>
        <w:tabs>
          <w:tab w:val="num" w:pos="3641"/>
        </w:tabs>
        <w:ind w:left="3641" w:hanging="420"/>
      </w:pPr>
    </w:lvl>
    <w:lvl w:ilvl="8">
      <w:start w:val="1"/>
      <w:numFmt w:val="decimalEnclosedCircle"/>
      <w:lvlText w:val="%9"/>
      <w:lvlJc w:val="left"/>
      <w:pPr>
        <w:tabs>
          <w:tab w:val="num" w:pos="4061"/>
        </w:tabs>
        <w:ind w:left="4061" w:hanging="420"/>
      </w:pPr>
    </w:lvl>
  </w:abstractNum>
  <w:abstractNum w:abstractNumId="13" w15:restartNumberingAfterBreak="0">
    <w:nsid w:val="3A6A2E3D"/>
    <w:multiLevelType w:val="hybridMultilevel"/>
    <w:tmpl w:val="26D8BAC6"/>
    <w:lvl w:ilvl="0" w:tplc="08A2B0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EF738F"/>
    <w:multiLevelType w:val="hybridMultilevel"/>
    <w:tmpl w:val="A5FE7F18"/>
    <w:lvl w:ilvl="0" w:tplc="13A29A1C">
      <w:start w:val="1"/>
      <w:numFmt w:val="decimal"/>
      <w:lvlText w:val="(%1)"/>
      <w:lvlJc w:val="left"/>
      <w:pPr>
        <w:tabs>
          <w:tab w:val="num" w:pos="626"/>
        </w:tabs>
        <w:ind w:left="626" w:hanging="435"/>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5" w15:restartNumberingAfterBreak="0">
    <w:nsid w:val="4C1625CD"/>
    <w:multiLevelType w:val="hybridMultilevel"/>
    <w:tmpl w:val="2918FA50"/>
    <w:lvl w:ilvl="0" w:tplc="5FC6BCD8">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51F61015"/>
    <w:multiLevelType w:val="hybridMultilevel"/>
    <w:tmpl w:val="8A149038"/>
    <w:lvl w:ilvl="0" w:tplc="66567088">
      <w:start w:val="2"/>
      <w:numFmt w:val="decimalEnclosedCircle"/>
      <w:lvlText w:val="%1"/>
      <w:lvlJc w:val="left"/>
      <w:pPr>
        <w:tabs>
          <w:tab w:val="num" w:pos="543"/>
        </w:tabs>
        <w:ind w:left="543" w:hanging="36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17" w15:restartNumberingAfterBreak="0">
    <w:nsid w:val="592526ED"/>
    <w:multiLevelType w:val="hybridMultilevel"/>
    <w:tmpl w:val="9BBCF074"/>
    <w:lvl w:ilvl="0" w:tplc="A75AD652">
      <w:start w:val="3"/>
      <w:numFmt w:val="bullet"/>
      <w:lvlText w:val="・"/>
      <w:lvlJc w:val="left"/>
      <w:pPr>
        <w:tabs>
          <w:tab w:val="num" w:pos="3810"/>
        </w:tabs>
        <w:ind w:left="3810" w:hanging="360"/>
      </w:pPr>
      <w:rPr>
        <w:rFonts w:ascii="ＭＳ 明朝" w:eastAsia="ＭＳ 明朝" w:hAnsi="ＭＳ 明朝" w:cs="Times New Roman" w:hint="eastAsia"/>
      </w:rPr>
    </w:lvl>
    <w:lvl w:ilvl="1" w:tplc="0409000B" w:tentative="1">
      <w:start w:val="1"/>
      <w:numFmt w:val="bullet"/>
      <w:lvlText w:val=""/>
      <w:lvlJc w:val="left"/>
      <w:pPr>
        <w:tabs>
          <w:tab w:val="num" w:pos="4290"/>
        </w:tabs>
        <w:ind w:left="4290" w:hanging="420"/>
      </w:pPr>
      <w:rPr>
        <w:rFonts w:ascii="Wingdings" w:hAnsi="Wingdings" w:hint="default"/>
      </w:rPr>
    </w:lvl>
    <w:lvl w:ilvl="2" w:tplc="0409000D" w:tentative="1">
      <w:start w:val="1"/>
      <w:numFmt w:val="bullet"/>
      <w:lvlText w:val=""/>
      <w:lvlJc w:val="left"/>
      <w:pPr>
        <w:tabs>
          <w:tab w:val="num" w:pos="4710"/>
        </w:tabs>
        <w:ind w:left="4710" w:hanging="420"/>
      </w:pPr>
      <w:rPr>
        <w:rFonts w:ascii="Wingdings" w:hAnsi="Wingdings" w:hint="default"/>
      </w:rPr>
    </w:lvl>
    <w:lvl w:ilvl="3" w:tplc="04090001" w:tentative="1">
      <w:start w:val="1"/>
      <w:numFmt w:val="bullet"/>
      <w:lvlText w:val=""/>
      <w:lvlJc w:val="left"/>
      <w:pPr>
        <w:tabs>
          <w:tab w:val="num" w:pos="5130"/>
        </w:tabs>
        <w:ind w:left="5130" w:hanging="420"/>
      </w:pPr>
      <w:rPr>
        <w:rFonts w:ascii="Wingdings" w:hAnsi="Wingdings" w:hint="default"/>
      </w:rPr>
    </w:lvl>
    <w:lvl w:ilvl="4" w:tplc="0409000B" w:tentative="1">
      <w:start w:val="1"/>
      <w:numFmt w:val="bullet"/>
      <w:lvlText w:val=""/>
      <w:lvlJc w:val="left"/>
      <w:pPr>
        <w:tabs>
          <w:tab w:val="num" w:pos="5550"/>
        </w:tabs>
        <w:ind w:left="5550" w:hanging="420"/>
      </w:pPr>
      <w:rPr>
        <w:rFonts w:ascii="Wingdings" w:hAnsi="Wingdings" w:hint="default"/>
      </w:rPr>
    </w:lvl>
    <w:lvl w:ilvl="5" w:tplc="0409000D" w:tentative="1">
      <w:start w:val="1"/>
      <w:numFmt w:val="bullet"/>
      <w:lvlText w:val=""/>
      <w:lvlJc w:val="left"/>
      <w:pPr>
        <w:tabs>
          <w:tab w:val="num" w:pos="5970"/>
        </w:tabs>
        <w:ind w:left="5970" w:hanging="420"/>
      </w:pPr>
      <w:rPr>
        <w:rFonts w:ascii="Wingdings" w:hAnsi="Wingdings" w:hint="default"/>
      </w:rPr>
    </w:lvl>
    <w:lvl w:ilvl="6" w:tplc="04090001" w:tentative="1">
      <w:start w:val="1"/>
      <w:numFmt w:val="bullet"/>
      <w:lvlText w:val=""/>
      <w:lvlJc w:val="left"/>
      <w:pPr>
        <w:tabs>
          <w:tab w:val="num" w:pos="6390"/>
        </w:tabs>
        <w:ind w:left="6390" w:hanging="420"/>
      </w:pPr>
      <w:rPr>
        <w:rFonts w:ascii="Wingdings" w:hAnsi="Wingdings" w:hint="default"/>
      </w:rPr>
    </w:lvl>
    <w:lvl w:ilvl="7" w:tplc="0409000B" w:tentative="1">
      <w:start w:val="1"/>
      <w:numFmt w:val="bullet"/>
      <w:lvlText w:val=""/>
      <w:lvlJc w:val="left"/>
      <w:pPr>
        <w:tabs>
          <w:tab w:val="num" w:pos="6810"/>
        </w:tabs>
        <w:ind w:left="6810" w:hanging="420"/>
      </w:pPr>
      <w:rPr>
        <w:rFonts w:ascii="Wingdings" w:hAnsi="Wingdings" w:hint="default"/>
      </w:rPr>
    </w:lvl>
    <w:lvl w:ilvl="8" w:tplc="0409000D" w:tentative="1">
      <w:start w:val="1"/>
      <w:numFmt w:val="bullet"/>
      <w:lvlText w:val=""/>
      <w:lvlJc w:val="left"/>
      <w:pPr>
        <w:tabs>
          <w:tab w:val="num" w:pos="7230"/>
        </w:tabs>
        <w:ind w:left="7230" w:hanging="420"/>
      </w:pPr>
      <w:rPr>
        <w:rFonts w:ascii="Wingdings" w:hAnsi="Wingdings" w:hint="default"/>
      </w:rPr>
    </w:lvl>
  </w:abstractNum>
  <w:abstractNum w:abstractNumId="18" w15:restartNumberingAfterBreak="0">
    <w:nsid w:val="5C9B6D05"/>
    <w:multiLevelType w:val="hybridMultilevel"/>
    <w:tmpl w:val="A74E02FC"/>
    <w:lvl w:ilvl="0" w:tplc="C1AEB35E">
      <w:start w:val="1"/>
      <w:numFmt w:val="decimalFullWidth"/>
      <w:lvlText w:val="（注%1）"/>
      <w:lvlJc w:val="left"/>
      <w:pPr>
        <w:tabs>
          <w:tab w:val="num" w:pos="983"/>
        </w:tabs>
        <w:ind w:left="983" w:hanging="720"/>
      </w:pPr>
      <w:rPr>
        <w:rFonts w:hint="default"/>
      </w:rPr>
    </w:lvl>
    <w:lvl w:ilvl="1" w:tplc="04090017" w:tentative="1">
      <w:start w:val="1"/>
      <w:numFmt w:val="aiueoFullWidth"/>
      <w:lvlText w:val="(%2)"/>
      <w:lvlJc w:val="left"/>
      <w:pPr>
        <w:tabs>
          <w:tab w:val="num" w:pos="1103"/>
        </w:tabs>
        <w:ind w:left="1103" w:hanging="420"/>
      </w:pPr>
    </w:lvl>
    <w:lvl w:ilvl="2" w:tplc="04090011" w:tentative="1">
      <w:start w:val="1"/>
      <w:numFmt w:val="decimalEnclosedCircle"/>
      <w:lvlText w:val="%3"/>
      <w:lvlJc w:val="left"/>
      <w:pPr>
        <w:tabs>
          <w:tab w:val="num" w:pos="1523"/>
        </w:tabs>
        <w:ind w:left="1523" w:hanging="420"/>
      </w:pPr>
    </w:lvl>
    <w:lvl w:ilvl="3" w:tplc="0409000F" w:tentative="1">
      <w:start w:val="1"/>
      <w:numFmt w:val="decimal"/>
      <w:lvlText w:val="%4."/>
      <w:lvlJc w:val="left"/>
      <w:pPr>
        <w:tabs>
          <w:tab w:val="num" w:pos="1943"/>
        </w:tabs>
        <w:ind w:left="1943" w:hanging="420"/>
      </w:pPr>
    </w:lvl>
    <w:lvl w:ilvl="4" w:tplc="04090017" w:tentative="1">
      <w:start w:val="1"/>
      <w:numFmt w:val="aiueoFullWidth"/>
      <w:lvlText w:val="(%5)"/>
      <w:lvlJc w:val="left"/>
      <w:pPr>
        <w:tabs>
          <w:tab w:val="num" w:pos="2363"/>
        </w:tabs>
        <w:ind w:left="2363" w:hanging="420"/>
      </w:pPr>
    </w:lvl>
    <w:lvl w:ilvl="5" w:tplc="04090011" w:tentative="1">
      <w:start w:val="1"/>
      <w:numFmt w:val="decimalEnclosedCircle"/>
      <w:lvlText w:val="%6"/>
      <w:lvlJc w:val="left"/>
      <w:pPr>
        <w:tabs>
          <w:tab w:val="num" w:pos="2783"/>
        </w:tabs>
        <w:ind w:left="2783" w:hanging="420"/>
      </w:pPr>
    </w:lvl>
    <w:lvl w:ilvl="6" w:tplc="0409000F" w:tentative="1">
      <w:start w:val="1"/>
      <w:numFmt w:val="decimal"/>
      <w:lvlText w:val="%7."/>
      <w:lvlJc w:val="left"/>
      <w:pPr>
        <w:tabs>
          <w:tab w:val="num" w:pos="3203"/>
        </w:tabs>
        <w:ind w:left="3203" w:hanging="420"/>
      </w:pPr>
    </w:lvl>
    <w:lvl w:ilvl="7" w:tplc="04090017" w:tentative="1">
      <w:start w:val="1"/>
      <w:numFmt w:val="aiueoFullWidth"/>
      <w:lvlText w:val="(%8)"/>
      <w:lvlJc w:val="left"/>
      <w:pPr>
        <w:tabs>
          <w:tab w:val="num" w:pos="3623"/>
        </w:tabs>
        <w:ind w:left="3623" w:hanging="420"/>
      </w:pPr>
    </w:lvl>
    <w:lvl w:ilvl="8" w:tplc="04090011" w:tentative="1">
      <w:start w:val="1"/>
      <w:numFmt w:val="decimalEnclosedCircle"/>
      <w:lvlText w:val="%9"/>
      <w:lvlJc w:val="left"/>
      <w:pPr>
        <w:tabs>
          <w:tab w:val="num" w:pos="4043"/>
        </w:tabs>
        <w:ind w:left="4043" w:hanging="420"/>
      </w:pPr>
    </w:lvl>
  </w:abstractNum>
  <w:abstractNum w:abstractNumId="19" w15:restartNumberingAfterBreak="0">
    <w:nsid w:val="6D424F80"/>
    <w:multiLevelType w:val="hybridMultilevel"/>
    <w:tmpl w:val="4DD8D3AE"/>
    <w:lvl w:ilvl="0" w:tplc="01FC6F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9A61B9"/>
    <w:multiLevelType w:val="hybridMultilevel"/>
    <w:tmpl w:val="BA8AD24E"/>
    <w:lvl w:ilvl="0" w:tplc="431A89AA">
      <w:start w:val="1"/>
      <w:numFmt w:val="aiueo"/>
      <w:lvlText w:val="(%1)"/>
      <w:lvlJc w:val="left"/>
      <w:pPr>
        <w:tabs>
          <w:tab w:val="num" w:pos="759"/>
        </w:tabs>
        <w:ind w:left="759" w:hanging="360"/>
      </w:pPr>
      <w:rPr>
        <w:rFonts w:hint="default"/>
        <w:u w:val="none"/>
      </w:rPr>
    </w:lvl>
    <w:lvl w:ilvl="1" w:tplc="04090017">
      <w:start w:val="1"/>
      <w:numFmt w:val="aiueoFullWidth"/>
      <w:lvlText w:val="(%2)"/>
      <w:lvlJc w:val="left"/>
      <w:pPr>
        <w:tabs>
          <w:tab w:val="num" w:pos="1239"/>
        </w:tabs>
        <w:ind w:left="1239" w:hanging="420"/>
      </w:pPr>
    </w:lvl>
    <w:lvl w:ilvl="2" w:tplc="04090011">
      <w:start w:val="1"/>
      <w:numFmt w:val="decimalEnclosedCircle"/>
      <w:lvlText w:val="%3"/>
      <w:lvlJc w:val="left"/>
      <w:pPr>
        <w:tabs>
          <w:tab w:val="num" w:pos="1659"/>
        </w:tabs>
        <w:ind w:left="1659" w:hanging="420"/>
      </w:pPr>
    </w:lvl>
    <w:lvl w:ilvl="3" w:tplc="0409000F">
      <w:start w:val="1"/>
      <w:numFmt w:val="decimal"/>
      <w:lvlText w:val="%4."/>
      <w:lvlJc w:val="left"/>
      <w:pPr>
        <w:tabs>
          <w:tab w:val="num" w:pos="2079"/>
        </w:tabs>
        <w:ind w:left="2079" w:hanging="420"/>
      </w:pPr>
    </w:lvl>
    <w:lvl w:ilvl="4" w:tplc="04090017">
      <w:start w:val="1"/>
      <w:numFmt w:val="aiueoFullWidth"/>
      <w:lvlText w:val="(%5)"/>
      <w:lvlJc w:val="left"/>
      <w:pPr>
        <w:tabs>
          <w:tab w:val="num" w:pos="2499"/>
        </w:tabs>
        <w:ind w:left="2499" w:hanging="420"/>
      </w:pPr>
    </w:lvl>
    <w:lvl w:ilvl="5" w:tplc="04090011">
      <w:start w:val="1"/>
      <w:numFmt w:val="decimalEnclosedCircle"/>
      <w:lvlText w:val="%6"/>
      <w:lvlJc w:val="left"/>
      <w:pPr>
        <w:tabs>
          <w:tab w:val="num" w:pos="2919"/>
        </w:tabs>
        <w:ind w:left="2919" w:hanging="420"/>
      </w:pPr>
    </w:lvl>
    <w:lvl w:ilvl="6" w:tplc="0409000F">
      <w:start w:val="1"/>
      <w:numFmt w:val="decimal"/>
      <w:lvlText w:val="%7."/>
      <w:lvlJc w:val="left"/>
      <w:pPr>
        <w:tabs>
          <w:tab w:val="num" w:pos="3339"/>
        </w:tabs>
        <w:ind w:left="3339" w:hanging="420"/>
      </w:pPr>
    </w:lvl>
    <w:lvl w:ilvl="7" w:tplc="04090017">
      <w:start w:val="1"/>
      <w:numFmt w:val="aiueoFullWidth"/>
      <w:lvlText w:val="(%8)"/>
      <w:lvlJc w:val="left"/>
      <w:pPr>
        <w:tabs>
          <w:tab w:val="num" w:pos="3759"/>
        </w:tabs>
        <w:ind w:left="3759" w:hanging="420"/>
      </w:pPr>
    </w:lvl>
    <w:lvl w:ilvl="8" w:tplc="04090011">
      <w:start w:val="1"/>
      <w:numFmt w:val="decimalEnclosedCircle"/>
      <w:lvlText w:val="%9"/>
      <w:lvlJc w:val="left"/>
      <w:pPr>
        <w:tabs>
          <w:tab w:val="num" w:pos="4179"/>
        </w:tabs>
        <w:ind w:left="4179" w:hanging="420"/>
      </w:pPr>
    </w:lvl>
  </w:abstractNum>
  <w:abstractNum w:abstractNumId="21" w15:restartNumberingAfterBreak="0">
    <w:nsid w:val="772B727C"/>
    <w:multiLevelType w:val="hybridMultilevel"/>
    <w:tmpl w:val="3C8C4708"/>
    <w:lvl w:ilvl="0" w:tplc="E3748A96">
      <w:start w:val="1"/>
      <w:numFmt w:val="decimal"/>
      <w:lvlText w:val="(%1)"/>
      <w:lvlJc w:val="left"/>
      <w:pPr>
        <w:tabs>
          <w:tab w:val="num" w:pos="626"/>
        </w:tabs>
        <w:ind w:left="626" w:hanging="43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2" w15:restartNumberingAfterBreak="0">
    <w:nsid w:val="775968A6"/>
    <w:multiLevelType w:val="hybridMultilevel"/>
    <w:tmpl w:val="747420B0"/>
    <w:lvl w:ilvl="0" w:tplc="7BB449CC">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3" w15:restartNumberingAfterBreak="0">
    <w:nsid w:val="7E4C746B"/>
    <w:multiLevelType w:val="hybridMultilevel"/>
    <w:tmpl w:val="45F64090"/>
    <w:lvl w:ilvl="0" w:tplc="54603C80">
      <w:start w:val="1"/>
      <w:numFmt w:val="decimal"/>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233276139">
    <w:abstractNumId w:val="23"/>
  </w:num>
  <w:num w:numId="2" w16cid:durableId="1937446211">
    <w:abstractNumId w:val="15"/>
  </w:num>
  <w:num w:numId="3" w16cid:durableId="653146751">
    <w:abstractNumId w:val="7"/>
  </w:num>
  <w:num w:numId="4" w16cid:durableId="873274756">
    <w:abstractNumId w:val="14"/>
  </w:num>
  <w:num w:numId="5" w16cid:durableId="788625211">
    <w:abstractNumId w:val="21"/>
  </w:num>
  <w:num w:numId="6" w16cid:durableId="1882591345">
    <w:abstractNumId w:val="19"/>
  </w:num>
  <w:num w:numId="7" w16cid:durableId="1997608684">
    <w:abstractNumId w:val="13"/>
  </w:num>
  <w:num w:numId="8" w16cid:durableId="1434518529">
    <w:abstractNumId w:val="2"/>
  </w:num>
  <w:num w:numId="9" w16cid:durableId="934441719">
    <w:abstractNumId w:val="20"/>
  </w:num>
  <w:num w:numId="10" w16cid:durableId="54159214">
    <w:abstractNumId w:val="6"/>
  </w:num>
  <w:num w:numId="11" w16cid:durableId="1665206883">
    <w:abstractNumId w:val="11"/>
  </w:num>
  <w:num w:numId="12" w16cid:durableId="2015111117">
    <w:abstractNumId w:val="0"/>
  </w:num>
  <w:num w:numId="13" w16cid:durableId="318388612">
    <w:abstractNumId w:val="8"/>
  </w:num>
  <w:num w:numId="14" w16cid:durableId="1164397902">
    <w:abstractNumId w:val="9"/>
  </w:num>
  <w:num w:numId="15" w16cid:durableId="1254048610">
    <w:abstractNumId w:val="12"/>
  </w:num>
  <w:num w:numId="16" w16cid:durableId="858198066">
    <w:abstractNumId w:val="10"/>
  </w:num>
  <w:num w:numId="17" w16cid:durableId="545919954">
    <w:abstractNumId w:val="16"/>
  </w:num>
  <w:num w:numId="18" w16cid:durableId="378289917">
    <w:abstractNumId w:val="3"/>
  </w:num>
  <w:num w:numId="19" w16cid:durableId="1163854379">
    <w:abstractNumId w:val="17"/>
  </w:num>
  <w:num w:numId="20" w16cid:durableId="128671166">
    <w:abstractNumId w:val="1"/>
  </w:num>
  <w:num w:numId="21" w16cid:durableId="1823227781">
    <w:abstractNumId w:val="4"/>
  </w:num>
  <w:num w:numId="22" w16cid:durableId="948128222">
    <w:abstractNumId w:val="5"/>
  </w:num>
  <w:num w:numId="23" w16cid:durableId="338192561">
    <w:abstractNumId w:val="18"/>
  </w:num>
  <w:num w:numId="24" w16cid:durableId="6106710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FC"/>
    <w:rsid w:val="00001300"/>
    <w:rsid w:val="00003C43"/>
    <w:rsid w:val="00004C45"/>
    <w:rsid w:val="000105C2"/>
    <w:rsid w:val="00011103"/>
    <w:rsid w:val="000119B5"/>
    <w:rsid w:val="000137E8"/>
    <w:rsid w:val="000139CC"/>
    <w:rsid w:val="00014970"/>
    <w:rsid w:val="00015461"/>
    <w:rsid w:val="000231D9"/>
    <w:rsid w:val="00024A74"/>
    <w:rsid w:val="000251E7"/>
    <w:rsid w:val="0002615A"/>
    <w:rsid w:val="00032F03"/>
    <w:rsid w:val="00033589"/>
    <w:rsid w:val="00033653"/>
    <w:rsid w:val="00035F87"/>
    <w:rsid w:val="00036B0C"/>
    <w:rsid w:val="0004312C"/>
    <w:rsid w:val="00043B95"/>
    <w:rsid w:val="00043CC5"/>
    <w:rsid w:val="00044869"/>
    <w:rsid w:val="000527F7"/>
    <w:rsid w:val="00062273"/>
    <w:rsid w:val="0006596F"/>
    <w:rsid w:val="00066865"/>
    <w:rsid w:val="0006742E"/>
    <w:rsid w:val="00067AED"/>
    <w:rsid w:val="000707E0"/>
    <w:rsid w:val="00070FFF"/>
    <w:rsid w:val="000752B5"/>
    <w:rsid w:val="00075403"/>
    <w:rsid w:val="00076236"/>
    <w:rsid w:val="00076B5A"/>
    <w:rsid w:val="000774F8"/>
    <w:rsid w:val="00077770"/>
    <w:rsid w:val="00077E1F"/>
    <w:rsid w:val="00084680"/>
    <w:rsid w:val="00094FFC"/>
    <w:rsid w:val="00097213"/>
    <w:rsid w:val="000A3572"/>
    <w:rsid w:val="000A51BC"/>
    <w:rsid w:val="000B2D04"/>
    <w:rsid w:val="000B2E77"/>
    <w:rsid w:val="000B3598"/>
    <w:rsid w:val="000B5DB2"/>
    <w:rsid w:val="000B6363"/>
    <w:rsid w:val="000C316A"/>
    <w:rsid w:val="000D00EA"/>
    <w:rsid w:val="000D0DCD"/>
    <w:rsid w:val="000D19AC"/>
    <w:rsid w:val="000D2AB3"/>
    <w:rsid w:val="000D3CF4"/>
    <w:rsid w:val="000D5429"/>
    <w:rsid w:val="000D69F9"/>
    <w:rsid w:val="000D6AEB"/>
    <w:rsid w:val="000D7FAF"/>
    <w:rsid w:val="000E0658"/>
    <w:rsid w:val="000E09FB"/>
    <w:rsid w:val="000E1E18"/>
    <w:rsid w:val="000E3948"/>
    <w:rsid w:val="000E4A03"/>
    <w:rsid w:val="000E54A4"/>
    <w:rsid w:val="000E6F50"/>
    <w:rsid w:val="000F0EDF"/>
    <w:rsid w:val="000F6C75"/>
    <w:rsid w:val="00100D8A"/>
    <w:rsid w:val="00102142"/>
    <w:rsid w:val="00106ACB"/>
    <w:rsid w:val="001114A6"/>
    <w:rsid w:val="00116F19"/>
    <w:rsid w:val="001212DA"/>
    <w:rsid w:val="00127404"/>
    <w:rsid w:val="00132D8A"/>
    <w:rsid w:val="00132DB1"/>
    <w:rsid w:val="001361DC"/>
    <w:rsid w:val="001414A4"/>
    <w:rsid w:val="001427EB"/>
    <w:rsid w:val="00142B0F"/>
    <w:rsid w:val="00146D9D"/>
    <w:rsid w:val="00150AA6"/>
    <w:rsid w:val="001521E3"/>
    <w:rsid w:val="00155261"/>
    <w:rsid w:val="00156712"/>
    <w:rsid w:val="0015768F"/>
    <w:rsid w:val="00157E10"/>
    <w:rsid w:val="00161866"/>
    <w:rsid w:val="00162017"/>
    <w:rsid w:val="001627FA"/>
    <w:rsid w:val="001635D6"/>
    <w:rsid w:val="00166C62"/>
    <w:rsid w:val="0017620D"/>
    <w:rsid w:val="0017640B"/>
    <w:rsid w:val="00176B2C"/>
    <w:rsid w:val="00177AA6"/>
    <w:rsid w:val="0018357C"/>
    <w:rsid w:val="00195738"/>
    <w:rsid w:val="001960AA"/>
    <w:rsid w:val="001969D8"/>
    <w:rsid w:val="00197E02"/>
    <w:rsid w:val="001A0ECD"/>
    <w:rsid w:val="001A5146"/>
    <w:rsid w:val="001A608E"/>
    <w:rsid w:val="001A6994"/>
    <w:rsid w:val="001B7D61"/>
    <w:rsid w:val="001C1F92"/>
    <w:rsid w:val="001C30F3"/>
    <w:rsid w:val="001C72FA"/>
    <w:rsid w:val="001C7DEF"/>
    <w:rsid w:val="001C7FD7"/>
    <w:rsid w:val="001D01E4"/>
    <w:rsid w:val="001D459E"/>
    <w:rsid w:val="001D5B9E"/>
    <w:rsid w:val="001E3E96"/>
    <w:rsid w:val="001E43A0"/>
    <w:rsid w:val="001E5A9D"/>
    <w:rsid w:val="001F0DF4"/>
    <w:rsid w:val="001F16D3"/>
    <w:rsid w:val="001F3936"/>
    <w:rsid w:val="001F4961"/>
    <w:rsid w:val="001F7344"/>
    <w:rsid w:val="002000BE"/>
    <w:rsid w:val="00201B4B"/>
    <w:rsid w:val="00204EFC"/>
    <w:rsid w:val="002108E8"/>
    <w:rsid w:val="00210ABA"/>
    <w:rsid w:val="00210F19"/>
    <w:rsid w:val="00222D7A"/>
    <w:rsid w:val="00223322"/>
    <w:rsid w:val="002240D0"/>
    <w:rsid w:val="00225020"/>
    <w:rsid w:val="002269D9"/>
    <w:rsid w:val="00232303"/>
    <w:rsid w:val="00237D93"/>
    <w:rsid w:val="00246B38"/>
    <w:rsid w:val="002546A8"/>
    <w:rsid w:val="00254E0C"/>
    <w:rsid w:val="002555B6"/>
    <w:rsid w:val="002572FF"/>
    <w:rsid w:val="002620E4"/>
    <w:rsid w:val="002626A1"/>
    <w:rsid w:val="00263B1C"/>
    <w:rsid w:val="0027147C"/>
    <w:rsid w:val="00274F41"/>
    <w:rsid w:val="002761B7"/>
    <w:rsid w:val="002762FB"/>
    <w:rsid w:val="00281F94"/>
    <w:rsid w:val="00283118"/>
    <w:rsid w:val="00284B06"/>
    <w:rsid w:val="0028531A"/>
    <w:rsid w:val="00291476"/>
    <w:rsid w:val="00292847"/>
    <w:rsid w:val="002928E2"/>
    <w:rsid w:val="002A2CB6"/>
    <w:rsid w:val="002A7B1F"/>
    <w:rsid w:val="002B3399"/>
    <w:rsid w:val="002C05C1"/>
    <w:rsid w:val="002C2FCB"/>
    <w:rsid w:val="002C4FD3"/>
    <w:rsid w:val="002D30ED"/>
    <w:rsid w:val="002D3790"/>
    <w:rsid w:val="002E1438"/>
    <w:rsid w:val="002E32B3"/>
    <w:rsid w:val="002E3F40"/>
    <w:rsid w:val="002E751C"/>
    <w:rsid w:val="002E7ED7"/>
    <w:rsid w:val="002F0945"/>
    <w:rsid w:val="002F18A3"/>
    <w:rsid w:val="002F2BC3"/>
    <w:rsid w:val="002F3B43"/>
    <w:rsid w:val="002F4990"/>
    <w:rsid w:val="00305571"/>
    <w:rsid w:val="00305E52"/>
    <w:rsid w:val="00306A9C"/>
    <w:rsid w:val="00307E50"/>
    <w:rsid w:val="0032351E"/>
    <w:rsid w:val="00324157"/>
    <w:rsid w:val="00324293"/>
    <w:rsid w:val="00325E63"/>
    <w:rsid w:val="00325F9F"/>
    <w:rsid w:val="003261C9"/>
    <w:rsid w:val="00326F56"/>
    <w:rsid w:val="00332726"/>
    <w:rsid w:val="0033323A"/>
    <w:rsid w:val="003342A1"/>
    <w:rsid w:val="0033495D"/>
    <w:rsid w:val="00335123"/>
    <w:rsid w:val="00343AC9"/>
    <w:rsid w:val="003501B4"/>
    <w:rsid w:val="0035138A"/>
    <w:rsid w:val="00353A1D"/>
    <w:rsid w:val="0036157C"/>
    <w:rsid w:val="00362539"/>
    <w:rsid w:val="003666A8"/>
    <w:rsid w:val="00366D5E"/>
    <w:rsid w:val="00367A94"/>
    <w:rsid w:val="00367E87"/>
    <w:rsid w:val="00367E91"/>
    <w:rsid w:val="00372779"/>
    <w:rsid w:val="00382A61"/>
    <w:rsid w:val="00384AE7"/>
    <w:rsid w:val="00385AD8"/>
    <w:rsid w:val="00393409"/>
    <w:rsid w:val="0039374F"/>
    <w:rsid w:val="00393CDA"/>
    <w:rsid w:val="0039781E"/>
    <w:rsid w:val="003A14FF"/>
    <w:rsid w:val="003A295D"/>
    <w:rsid w:val="003A3D4D"/>
    <w:rsid w:val="003A4E78"/>
    <w:rsid w:val="003A5C3A"/>
    <w:rsid w:val="003A5FC4"/>
    <w:rsid w:val="003B0784"/>
    <w:rsid w:val="003B445B"/>
    <w:rsid w:val="003B6EBC"/>
    <w:rsid w:val="003C27E4"/>
    <w:rsid w:val="003C39D5"/>
    <w:rsid w:val="003C7A43"/>
    <w:rsid w:val="003D134A"/>
    <w:rsid w:val="003D25B6"/>
    <w:rsid w:val="003D2C44"/>
    <w:rsid w:val="003D3DAD"/>
    <w:rsid w:val="003D6187"/>
    <w:rsid w:val="003D6700"/>
    <w:rsid w:val="003E4CE6"/>
    <w:rsid w:val="003E6310"/>
    <w:rsid w:val="003F01C1"/>
    <w:rsid w:val="003F137A"/>
    <w:rsid w:val="003F3089"/>
    <w:rsid w:val="003F3333"/>
    <w:rsid w:val="003F4718"/>
    <w:rsid w:val="003F5FCA"/>
    <w:rsid w:val="003F72C4"/>
    <w:rsid w:val="004003C7"/>
    <w:rsid w:val="00402E66"/>
    <w:rsid w:val="00403A4D"/>
    <w:rsid w:val="004045DF"/>
    <w:rsid w:val="00405513"/>
    <w:rsid w:val="00410700"/>
    <w:rsid w:val="004127EC"/>
    <w:rsid w:val="00420BC0"/>
    <w:rsid w:val="00420D56"/>
    <w:rsid w:val="00421900"/>
    <w:rsid w:val="00421C97"/>
    <w:rsid w:val="00424FE5"/>
    <w:rsid w:val="0043085A"/>
    <w:rsid w:val="004326D9"/>
    <w:rsid w:val="00432F9D"/>
    <w:rsid w:val="00433D22"/>
    <w:rsid w:val="004448B4"/>
    <w:rsid w:val="00445C36"/>
    <w:rsid w:val="00446C1D"/>
    <w:rsid w:val="00447187"/>
    <w:rsid w:val="00453E37"/>
    <w:rsid w:val="004700F9"/>
    <w:rsid w:val="00470151"/>
    <w:rsid w:val="00471333"/>
    <w:rsid w:val="004719A0"/>
    <w:rsid w:val="00476C34"/>
    <w:rsid w:val="0048045A"/>
    <w:rsid w:val="00482CD1"/>
    <w:rsid w:val="004831D0"/>
    <w:rsid w:val="00483ECD"/>
    <w:rsid w:val="0048572B"/>
    <w:rsid w:val="00492F2E"/>
    <w:rsid w:val="004A01FD"/>
    <w:rsid w:val="004A6696"/>
    <w:rsid w:val="004C0E8C"/>
    <w:rsid w:val="004C453E"/>
    <w:rsid w:val="004D099E"/>
    <w:rsid w:val="004D4B25"/>
    <w:rsid w:val="004E25B1"/>
    <w:rsid w:val="004E2AE2"/>
    <w:rsid w:val="004E40C1"/>
    <w:rsid w:val="004F0A3C"/>
    <w:rsid w:val="005007EE"/>
    <w:rsid w:val="00503B68"/>
    <w:rsid w:val="0050410D"/>
    <w:rsid w:val="0050746A"/>
    <w:rsid w:val="00510E1A"/>
    <w:rsid w:val="00511CE6"/>
    <w:rsid w:val="00513390"/>
    <w:rsid w:val="005175CC"/>
    <w:rsid w:val="00517F10"/>
    <w:rsid w:val="00521941"/>
    <w:rsid w:val="00525600"/>
    <w:rsid w:val="005259C3"/>
    <w:rsid w:val="00535173"/>
    <w:rsid w:val="00536EC0"/>
    <w:rsid w:val="00541772"/>
    <w:rsid w:val="00541C5F"/>
    <w:rsid w:val="00541DE2"/>
    <w:rsid w:val="00542207"/>
    <w:rsid w:val="00542436"/>
    <w:rsid w:val="00543121"/>
    <w:rsid w:val="0054712C"/>
    <w:rsid w:val="00550E6D"/>
    <w:rsid w:val="005512FB"/>
    <w:rsid w:val="0055272B"/>
    <w:rsid w:val="00554A44"/>
    <w:rsid w:val="00555B87"/>
    <w:rsid w:val="00560973"/>
    <w:rsid w:val="005611A8"/>
    <w:rsid w:val="00563403"/>
    <w:rsid w:val="00564381"/>
    <w:rsid w:val="005645E6"/>
    <w:rsid w:val="00565C69"/>
    <w:rsid w:val="0056682F"/>
    <w:rsid w:val="005675C1"/>
    <w:rsid w:val="00572ED3"/>
    <w:rsid w:val="00574F6C"/>
    <w:rsid w:val="00575602"/>
    <w:rsid w:val="005769A8"/>
    <w:rsid w:val="00577520"/>
    <w:rsid w:val="00580140"/>
    <w:rsid w:val="00580960"/>
    <w:rsid w:val="00585BC2"/>
    <w:rsid w:val="00590731"/>
    <w:rsid w:val="0059132E"/>
    <w:rsid w:val="00591C28"/>
    <w:rsid w:val="00593B2F"/>
    <w:rsid w:val="005945D9"/>
    <w:rsid w:val="00594767"/>
    <w:rsid w:val="00594FA0"/>
    <w:rsid w:val="005962B9"/>
    <w:rsid w:val="005A4E1A"/>
    <w:rsid w:val="005A66E5"/>
    <w:rsid w:val="005B38F0"/>
    <w:rsid w:val="005B3AC3"/>
    <w:rsid w:val="005B6EAD"/>
    <w:rsid w:val="005B7CF5"/>
    <w:rsid w:val="005C0098"/>
    <w:rsid w:val="005C3857"/>
    <w:rsid w:val="005D067C"/>
    <w:rsid w:val="005D1FFA"/>
    <w:rsid w:val="005E0C07"/>
    <w:rsid w:val="005E1D34"/>
    <w:rsid w:val="005E6131"/>
    <w:rsid w:val="005E614F"/>
    <w:rsid w:val="005F27E7"/>
    <w:rsid w:val="005F4E35"/>
    <w:rsid w:val="005F5458"/>
    <w:rsid w:val="005F58ED"/>
    <w:rsid w:val="005F6125"/>
    <w:rsid w:val="005F6305"/>
    <w:rsid w:val="00605861"/>
    <w:rsid w:val="00607401"/>
    <w:rsid w:val="00610979"/>
    <w:rsid w:val="00610FA4"/>
    <w:rsid w:val="00614013"/>
    <w:rsid w:val="00623920"/>
    <w:rsid w:val="00624607"/>
    <w:rsid w:val="00626140"/>
    <w:rsid w:val="00626147"/>
    <w:rsid w:val="006306FD"/>
    <w:rsid w:val="0063113C"/>
    <w:rsid w:val="00632D86"/>
    <w:rsid w:val="00634C1D"/>
    <w:rsid w:val="00635CC0"/>
    <w:rsid w:val="00637AB8"/>
    <w:rsid w:val="006411EA"/>
    <w:rsid w:val="00642C9A"/>
    <w:rsid w:val="00652E8E"/>
    <w:rsid w:val="006534C0"/>
    <w:rsid w:val="00654E62"/>
    <w:rsid w:val="00655DB2"/>
    <w:rsid w:val="006608BA"/>
    <w:rsid w:val="00661566"/>
    <w:rsid w:val="00663419"/>
    <w:rsid w:val="00663D80"/>
    <w:rsid w:val="00667578"/>
    <w:rsid w:val="00667780"/>
    <w:rsid w:val="0067126E"/>
    <w:rsid w:val="00671D5E"/>
    <w:rsid w:val="006733C1"/>
    <w:rsid w:val="00674271"/>
    <w:rsid w:val="0067483B"/>
    <w:rsid w:val="006762B5"/>
    <w:rsid w:val="006878E8"/>
    <w:rsid w:val="00694F5D"/>
    <w:rsid w:val="006A1213"/>
    <w:rsid w:val="006A2850"/>
    <w:rsid w:val="006A51A1"/>
    <w:rsid w:val="006A60A4"/>
    <w:rsid w:val="006A63BF"/>
    <w:rsid w:val="006B21DD"/>
    <w:rsid w:val="006B3B3B"/>
    <w:rsid w:val="006B3CD6"/>
    <w:rsid w:val="006B6AA5"/>
    <w:rsid w:val="006C37AD"/>
    <w:rsid w:val="006C427D"/>
    <w:rsid w:val="006C58D6"/>
    <w:rsid w:val="006C68D5"/>
    <w:rsid w:val="006C6A38"/>
    <w:rsid w:val="006C6B85"/>
    <w:rsid w:val="006D0166"/>
    <w:rsid w:val="006D1B2A"/>
    <w:rsid w:val="006D41F7"/>
    <w:rsid w:val="006D7956"/>
    <w:rsid w:val="006E1CD7"/>
    <w:rsid w:val="006E4CB5"/>
    <w:rsid w:val="006E6E92"/>
    <w:rsid w:val="006F0DEA"/>
    <w:rsid w:val="006F54CF"/>
    <w:rsid w:val="00700CE0"/>
    <w:rsid w:val="00701CE6"/>
    <w:rsid w:val="00706768"/>
    <w:rsid w:val="00710913"/>
    <w:rsid w:val="00711C6C"/>
    <w:rsid w:val="007120D3"/>
    <w:rsid w:val="007165E1"/>
    <w:rsid w:val="00716BDC"/>
    <w:rsid w:val="007201DD"/>
    <w:rsid w:val="00721646"/>
    <w:rsid w:val="00730AAD"/>
    <w:rsid w:val="007356B2"/>
    <w:rsid w:val="00740DA7"/>
    <w:rsid w:val="007445A3"/>
    <w:rsid w:val="00745859"/>
    <w:rsid w:val="007469D2"/>
    <w:rsid w:val="00746B7F"/>
    <w:rsid w:val="00747416"/>
    <w:rsid w:val="00754DA1"/>
    <w:rsid w:val="0075500B"/>
    <w:rsid w:val="0075585C"/>
    <w:rsid w:val="00755EB9"/>
    <w:rsid w:val="00757AF1"/>
    <w:rsid w:val="00757C39"/>
    <w:rsid w:val="007618AA"/>
    <w:rsid w:val="00766FF0"/>
    <w:rsid w:val="007710BC"/>
    <w:rsid w:val="0077128D"/>
    <w:rsid w:val="0077504F"/>
    <w:rsid w:val="0078037E"/>
    <w:rsid w:val="00780E46"/>
    <w:rsid w:val="007828B0"/>
    <w:rsid w:val="00783332"/>
    <w:rsid w:val="00785B5E"/>
    <w:rsid w:val="00792073"/>
    <w:rsid w:val="0079220A"/>
    <w:rsid w:val="007941AE"/>
    <w:rsid w:val="007976CD"/>
    <w:rsid w:val="007A087F"/>
    <w:rsid w:val="007A1474"/>
    <w:rsid w:val="007A4447"/>
    <w:rsid w:val="007A53A6"/>
    <w:rsid w:val="007A6899"/>
    <w:rsid w:val="007B18DC"/>
    <w:rsid w:val="007B200A"/>
    <w:rsid w:val="007B237E"/>
    <w:rsid w:val="007B47DA"/>
    <w:rsid w:val="007B5E5A"/>
    <w:rsid w:val="007C144E"/>
    <w:rsid w:val="007C1AC0"/>
    <w:rsid w:val="007C22D5"/>
    <w:rsid w:val="007C3EFD"/>
    <w:rsid w:val="007C40E4"/>
    <w:rsid w:val="007C7397"/>
    <w:rsid w:val="007D15CE"/>
    <w:rsid w:val="007D2E2E"/>
    <w:rsid w:val="007D3056"/>
    <w:rsid w:val="007D7285"/>
    <w:rsid w:val="007E57D1"/>
    <w:rsid w:val="007E7561"/>
    <w:rsid w:val="007E77CF"/>
    <w:rsid w:val="007F0523"/>
    <w:rsid w:val="007F1626"/>
    <w:rsid w:val="007F21BE"/>
    <w:rsid w:val="007F4CCE"/>
    <w:rsid w:val="007F4F30"/>
    <w:rsid w:val="007F4F93"/>
    <w:rsid w:val="007F54EF"/>
    <w:rsid w:val="007F605C"/>
    <w:rsid w:val="007F6A53"/>
    <w:rsid w:val="00803E0B"/>
    <w:rsid w:val="00805285"/>
    <w:rsid w:val="008065DF"/>
    <w:rsid w:val="0080730F"/>
    <w:rsid w:val="00810C27"/>
    <w:rsid w:val="00811091"/>
    <w:rsid w:val="00813F69"/>
    <w:rsid w:val="0082071F"/>
    <w:rsid w:val="0083175F"/>
    <w:rsid w:val="00832406"/>
    <w:rsid w:val="008345A9"/>
    <w:rsid w:val="008352B0"/>
    <w:rsid w:val="0083718B"/>
    <w:rsid w:val="00840D6C"/>
    <w:rsid w:val="00844D12"/>
    <w:rsid w:val="00846A52"/>
    <w:rsid w:val="00847B33"/>
    <w:rsid w:val="00854B9A"/>
    <w:rsid w:val="00856096"/>
    <w:rsid w:val="008567C9"/>
    <w:rsid w:val="00856F61"/>
    <w:rsid w:val="00857B75"/>
    <w:rsid w:val="00857E6E"/>
    <w:rsid w:val="00861BE5"/>
    <w:rsid w:val="008636D2"/>
    <w:rsid w:val="0086432F"/>
    <w:rsid w:val="0087092C"/>
    <w:rsid w:val="00870FDD"/>
    <w:rsid w:val="00871D6F"/>
    <w:rsid w:val="00872F8E"/>
    <w:rsid w:val="00875B80"/>
    <w:rsid w:val="00875F4F"/>
    <w:rsid w:val="00881036"/>
    <w:rsid w:val="00881F23"/>
    <w:rsid w:val="0088535D"/>
    <w:rsid w:val="0088601B"/>
    <w:rsid w:val="00895D59"/>
    <w:rsid w:val="008A172D"/>
    <w:rsid w:val="008A34F9"/>
    <w:rsid w:val="008A55B0"/>
    <w:rsid w:val="008A6EC8"/>
    <w:rsid w:val="008B0AAD"/>
    <w:rsid w:val="008B507F"/>
    <w:rsid w:val="008C0245"/>
    <w:rsid w:val="008C684F"/>
    <w:rsid w:val="008C75CF"/>
    <w:rsid w:val="008C785D"/>
    <w:rsid w:val="008D0428"/>
    <w:rsid w:val="008D1F11"/>
    <w:rsid w:val="008D3FCC"/>
    <w:rsid w:val="008D4511"/>
    <w:rsid w:val="008D5614"/>
    <w:rsid w:val="008D5E79"/>
    <w:rsid w:val="008D64F8"/>
    <w:rsid w:val="008D6582"/>
    <w:rsid w:val="008E6E25"/>
    <w:rsid w:val="008F4926"/>
    <w:rsid w:val="008F4FBC"/>
    <w:rsid w:val="00901591"/>
    <w:rsid w:val="0090364A"/>
    <w:rsid w:val="009061F4"/>
    <w:rsid w:val="009140F4"/>
    <w:rsid w:val="00920481"/>
    <w:rsid w:val="00920FB9"/>
    <w:rsid w:val="00922276"/>
    <w:rsid w:val="00923B3B"/>
    <w:rsid w:val="00924944"/>
    <w:rsid w:val="00937BB8"/>
    <w:rsid w:val="00940AF4"/>
    <w:rsid w:val="009440F8"/>
    <w:rsid w:val="00945401"/>
    <w:rsid w:val="0094565D"/>
    <w:rsid w:val="00945F3F"/>
    <w:rsid w:val="00950441"/>
    <w:rsid w:val="00950AC9"/>
    <w:rsid w:val="00951694"/>
    <w:rsid w:val="00951731"/>
    <w:rsid w:val="009521F9"/>
    <w:rsid w:val="00953EE4"/>
    <w:rsid w:val="009547BB"/>
    <w:rsid w:val="00956A69"/>
    <w:rsid w:val="00956C1F"/>
    <w:rsid w:val="00960CE3"/>
    <w:rsid w:val="00966EBB"/>
    <w:rsid w:val="00967CBD"/>
    <w:rsid w:val="0097065B"/>
    <w:rsid w:val="00970BBC"/>
    <w:rsid w:val="00971FDC"/>
    <w:rsid w:val="009744D3"/>
    <w:rsid w:val="009803B1"/>
    <w:rsid w:val="0098364F"/>
    <w:rsid w:val="00985E56"/>
    <w:rsid w:val="00987058"/>
    <w:rsid w:val="00987EB2"/>
    <w:rsid w:val="00990C90"/>
    <w:rsid w:val="0099506D"/>
    <w:rsid w:val="00995721"/>
    <w:rsid w:val="00997320"/>
    <w:rsid w:val="009A37CD"/>
    <w:rsid w:val="009A4899"/>
    <w:rsid w:val="009A4BCF"/>
    <w:rsid w:val="009B663B"/>
    <w:rsid w:val="009C4E26"/>
    <w:rsid w:val="009D1214"/>
    <w:rsid w:val="009D2562"/>
    <w:rsid w:val="009D44C3"/>
    <w:rsid w:val="009D4C74"/>
    <w:rsid w:val="009D60F5"/>
    <w:rsid w:val="009D6C81"/>
    <w:rsid w:val="009E1504"/>
    <w:rsid w:val="009E3271"/>
    <w:rsid w:val="009E38A2"/>
    <w:rsid w:val="009E3E90"/>
    <w:rsid w:val="009E3FD3"/>
    <w:rsid w:val="009E6641"/>
    <w:rsid w:val="009F2230"/>
    <w:rsid w:val="009F298E"/>
    <w:rsid w:val="009F4312"/>
    <w:rsid w:val="009F5838"/>
    <w:rsid w:val="009F6460"/>
    <w:rsid w:val="009F732A"/>
    <w:rsid w:val="009F7E55"/>
    <w:rsid w:val="00A03DAB"/>
    <w:rsid w:val="00A06226"/>
    <w:rsid w:val="00A07C51"/>
    <w:rsid w:val="00A149F6"/>
    <w:rsid w:val="00A16FFC"/>
    <w:rsid w:val="00A20EC1"/>
    <w:rsid w:val="00A3030D"/>
    <w:rsid w:val="00A32193"/>
    <w:rsid w:val="00A324B9"/>
    <w:rsid w:val="00A40068"/>
    <w:rsid w:val="00A45224"/>
    <w:rsid w:val="00A46AEC"/>
    <w:rsid w:val="00A46B4F"/>
    <w:rsid w:val="00A470E9"/>
    <w:rsid w:val="00A47D68"/>
    <w:rsid w:val="00A53C20"/>
    <w:rsid w:val="00A54567"/>
    <w:rsid w:val="00A55958"/>
    <w:rsid w:val="00A60B55"/>
    <w:rsid w:val="00A60FFC"/>
    <w:rsid w:val="00A61A99"/>
    <w:rsid w:val="00A73941"/>
    <w:rsid w:val="00A739BD"/>
    <w:rsid w:val="00A73B74"/>
    <w:rsid w:val="00A73BBE"/>
    <w:rsid w:val="00A75A08"/>
    <w:rsid w:val="00A777B9"/>
    <w:rsid w:val="00A823D1"/>
    <w:rsid w:val="00A8261E"/>
    <w:rsid w:val="00A83665"/>
    <w:rsid w:val="00A83AF7"/>
    <w:rsid w:val="00A86B64"/>
    <w:rsid w:val="00A870DD"/>
    <w:rsid w:val="00A90E08"/>
    <w:rsid w:val="00A9427C"/>
    <w:rsid w:val="00A94F37"/>
    <w:rsid w:val="00A965F1"/>
    <w:rsid w:val="00AA03A2"/>
    <w:rsid w:val="00AA5C2B"/>
    <w:rsid w:val="00AA66F8"/>
    <w:rsid w:val="00AA7855"/>
    <w:rsid w:val="00AB36A9"/>
    <w:rsid w:val="00AB714A"/>
    <w:rsid w:val="00AC6291"/>
    <w:rsid w:val="00AC703D"/>
    <w:rsid w:val="00AD0069"/>
    <w:rsid w:val="00AD15D0"/>
    <w:rsid w:val="00AD39A8"/>
    <w:rsid w:val="00AD3D8B"/>
    <w:rsid w:val="00AD4CDC"/>
    <w:rsid w:val="00AD568E"/>
    <w:rsid w:val="00AD6652"/>
    <w:rsid w:val="00AD765A"/>
    <w:rsid w:val="00AE07B6"/>
    <w:rsid w:val="00AF65B4"/>
    <w:rsid w:val="00AF6C4B"/>
    <w:rsid w:val="00AF6D22"/>
    <w:rsid w:val="00AF7BB3"/>
    <w:rsid w:val="00B00116"/>
    <w:rsid w:val="00B01BC7"/>
    <w:rsid w:val="00B0238E"/>
    <w:rsid w:val="00B0628C"/>
    <w:rsid w:val="00B13353"/>
    <w:rsid w:val="00B133BA"/>
    <w:rsid w:val="00B1547A"/>
    <w:rsid w:val="00B166A3"/>
    <w:rsid w:val="00B24472"/>
    <w:rsid w:val="00B24B88"/>
    <w:rsid w:val="00B2587B"/>
    <w:rsid w:val="00B264D7"/>
    <w:rsid w:val="00B27331"/>
    <w:rsid w:val="00B27507"/>
    <w:rsid w:val="00B311D5"/>
    <w:rsid w:val="00B33EBD"/>
    <w:rsid w:val="00B35317"/>
    <w:rsid w:val="00B36315"/>
    <w:rsid w:val="00B4100A"/>
    <w:rsid w:val="00B4193B"/>
    <w:rsid w:val="00B42AF7"/>
    <w:rsid w:val="00B46DD5"/>
    <w:rsid w:val="00B4706C"/>
    <w:rsid w:val="00B512FA"/>
    <w:rsid w:val="00B56212"/>
    <w:rsid w:val="00B61978"/>
    <w:rsid w:val="00B665F8"/>
    <w:rsid w:val="00B66794"/>
    <w:rsid w:val="00B75946"/>
    <w:rsid w:val="00B76E0A"/>
    <w:rsid w:val="00B80FD3"/>
    <w:rsid w:val="00B85146"/>
    <w:rsid w:val="00B85901"/>
    <w:rsid w:val="00B8610F"/>
    <w:rsid w:val="00B91DB8"/>
    <w:rsid w:val="00B9349F"/>
    <w:rsid w:val="00B944F0"/>
    <w:rsid w:val="00B9779D"/>
    <w:rsid w:val="00BA06C6"/>
    <w:rsid w:val="00BA4B4C"/>
    <w:rsid w:val="00BA588F"/>
    <w:rsid w:val="00BA79DD"/>
    <w:rsid w:val="00BB1FDA"/>
    <w:rsid w:val="00BB2794"/>
    <w:rsid w:val="00BB31AF"/>
    <w:rsid w:val="00BB773F"/>
    <w:rsid w:val="00BC478D"/>
    <w:rsid w:val="00BC51C6"/>
    <w:rsid w:val="00BC5A41"/>
    <w:rsid w:val="00BC62C1"/>
    <w:rsid w:val="00BC6FC9"/>
    <w:rsid w:val="00BD1893"/>
    <w:rsid w:val="00BD1E37"/>
    <w:rsid w:val="00BD5F22"/>
    <w:rsid w:val="00BE0EE1"/>
    <w:rsid w:val="00BE1EDC"/>
    <w:rsid w:val="00BE2492"/>
    <w:rsid w:val="00BE6C87"/>
    <w:rsid w:val="00BF0691"/>
    <w:rsid w:val="00BF15EE"/>
    <w:rsid w:val="00BF2364"/>
    <w:rsid w:val="00BF48A8"/>
    <w:rsid w:val="00BF4FCE"/>
    <w:rsid w:val="00BF559C"/>
    <w:rsid w:val="00C01631"/>
    <w:rsid w:val="00C02BB3"/>
    <w:rsid w:val="00C03CAC"/>
    <w:rsid w:val="00C07463"/>
    <w:rsid w:val="00C10BDB"/>
    <w:rsid w:val="00C10ED3"/>
    <w:rsid w:val="00C115DD"/>
    <w:rsid w:val="00C13D55"/>
    <w:rsid w:val="00C2124B"/>
    <w:rsid w:val="00C217EF"/>
    <w:rsid w:val="00C23B11"/>
    <w:rsid w:val="00C240C2"/>
    <w:rsid w:val="00C2433D"/>
    <w:rsid w:val="00C34124"/>
    <w:rsid w:val="00C3694E"/>
    <w:rsid w:val="00C41642"/>
    <w:rsid w:val="00C41D0D"/>
    <w:rsid w:val="00C439CF"/>
    <w:rsid w:val="00C43E32"/>
    <w:rsid w:val="00C44B7A"/>
    <w:rsid w:val="00C47F17"/>
    <w:rsid w:val="00C51277"/>
    <w:rsid w:val="00C514BB"/>
    <w:rsid w:val="00C54C3D"/>
    <w:rsid w:val="00C65423"/>
    <w:rsid w:val="00C67F1A"/>
    <w:rsid w:val="00C71EA8"/>
    <w:rsid w:val="00C73896"/>
    <w:rsid w:val="00C741C7"/>
    <w:rsid w:val="00C74891"/>
    <w:rsid w:val="00C765F8"/>
    <w:rsid w:val="00C76923"/>
    <w:rsid w:val="00C80381"/>
    <w:rsid w:val="00C80BE3"/>
    <w:rsid w:val="00C8118F"/>
    <w:rsid w:val="00C81FA6"/>
    <w:rsid w:val="00C841C9"/>
    <w:rsid w:val="00C9448F"/>
    <w:rsid w:val="00C979E9"/>
    <w:rsid w:val="00C97E40"/>
    <w:rsid w:val="00CA4330"/>
    <w:rsid w:val="00CB0A22"/>
    <w:rsid w:val="00CB3F5F"/>
    <w:rsid w:val="00CB46ED"/>
    <w:rsid w:val="00CB532D"/>
    <w:rsid w:val="00CB55DB"/>
    <w:rsid w:val="00CB5BA5"/>
    <w:rsid w:val="00CB6125"/>
    <w:rsid w:val="00CB6BAF"/>
    <w:rsid w:val="00CB72E3"/>
    <w:rsid w:val="00CC14BD"/>
    <w:rsid w:val="00CC1763"/>
    <w:rsid w:val="00CC2CB6"/>
    <w:rsid w:val="00CC5FFB"/>
    <w:rsid w:val="00CC6027"/>
    <w:rsid w:val="00CC74D7"/>
    <w:rsid w:val="00CC7D77"/>
    <w:rsid w:val="00CD0713"/>
    <w:rsid w:val="00CD1203"/>
    <w:rsid w:val="00CD2FF2"/>
    <w:rsid w:val="00CD3A66"/>
    <w:rsid w:val="00CD405D"/>
    <w:rsid w:val="00CD4972"/>
    <w:rsid w:val="00CD512A"/>
    <w:rsid w:val="00CD5745"/>
    <w:rsid w:val="00CE3212"/>
    <w:rsid w:val="00CE3FCF"/>
    <w:rsid w:val="00CE4062"/>
    <w:rsid w:val="00CE77F9"/>
    <w:rsid w:val="00CE7C23"/>
    <w:rsid w:val="00CF486F"/>
    <w:rsid w:val="00CF7077"/>
    <w:rsid w:val="00D008BD"/>
    <w:rsid w:val="00D00BA9"/>
    <w:rsid w:val="00D0108A"/>
    <w:rsid w:val="00D03DD3"/>
    <w:rsid w:val="00D050F1"/>
    <w:rsid w:val="00D070D4"/>
    <w:rsid w:val="00D07962"/>
    <w:rsid w:val="00D10434"/>
    <w:rsid w:val="00D14504"/>
    <w:rsid w:val="00D15F81"/>
    <w:rsid w:val="00D2150E"/>
    <w:rsid w:val="00D24984"/>
    <w:rsid w:val="00D253B1"/>
    <w:rsid w:val="00D34A03"/>
    <w:rsid w:val="00D44149"/>
    <w:rsid w:val="00D50F6A"/>
    <w:rsid w:val="00D54CA2"/>
    <w:rsid w:val="00D628C6"/>
    <w:rsid w:val="00D6393E"/>
    <w:rsid w:val="00D665D2"/>
    <w:rsid w:val="00D769BB"/>
    <w:rsid w:val="00D80AC3"/>
    <w:rsid w:val="00D836DA"/>
    <w:rsid w:val="00D85A39"/>
    <w:rsid w:val="00D91F24"/>
    <w:rsid w:val="00D92844"/>
    <w:rsid w:val="00D971FF"/>
    <w:rsid w:val="00D978DB"/>
    <w:rsid w:val="00DA185D"/>
    <w:rsid w:val="00DA2937"/>
    <w:rsid w:val="00DA4411"/>
    <w:rsid w:val="00DB2261"/>
    <w:rsid w:val="00DB596F"/>
    <w:rsid w:val="00DB7167"/>
    <w:rsid w:val="00DC014B"/>
    <w:rsid w:val="00DC1144"/>
    <w:rsid w:val="00DC3E97"/>
    <w:rsid w:val="00DC64DD"/>
    <w:rsid w:val="00DC7905"/>
    <w:rsid w:val="00DD729F"/>
    <w:rsid w:val="00DD7954"/>
    <w:rsid w:val="00DD7B5F"/>
    <w:rsid w:val="00DE33ED"/>
    <w:rsid w:val="00DE3C19"/>
    <w:rsid w:val="00DE4B59"/>
    <w:rsid w:val="00DF0C1A"/>
    <w:rsid w:val="00DF0DF2"/>
    <w:rsid w:val="00DF21F0"/>
    <w:rsid w:val="00DF5BEF"/>
    <w:rsid w:val="00DF74A1"/>
    <w:rsid w:val="00DF7BFF"/>
    <w:rsid w:val="00E0169D"/>
    <w:rsid w:val="00E0221E"/>
    <w:rsid w:val="00E02C73"/>
    <w:rsid w:val="00E05526"/>
    <w:rsid w:val="00E05826"/>
    <w:rsid w:val="00E07330"/>
    <w:rsid w:val="00E079DA"/>
    <w:rsid w:val="00E07ADA"/>
    <w:rsid w:val="00E117A1"/>
    <w:rsid w:val="00E11802"/>
    <w:rsid w:val="00E11EA2"/>
    <w:rsid w:val="00E1622E"/>
    <w:rsid w:val="00E20D7F"/>
    <w:rsid w:val="00E22000"/>
    <w:rsid w:val="00E220B8"/>
    <w:rsid w:val="00E26101"/>
    <w:rsid w:val="00E31177"/>
    <w:rsid w:val="00E32AE1"/>
    <w:rsid w:val="00E34E22"/>
    <w:rsid w:val="00E35E07"/>
    <w:rsid w:val="00E368F6"/>
    <w:rsid w:val="00E446A1"/>
    <w:rsid w:val="00E4492B"/>
    <w:rsid w:val="00E458B4"/>
    <w:rsid w:val="00E47E7E"/>
    <w:rsid w:val="00E508DE"/>
    <w:rsid w:val="00E5258C"/>
    <w:rsid w:val="00E534AA"/>
    <w:rsid w:val="00E54F08"/>
    <w:rsid w:val="00E57F4B"/>
    <w:rsid w:val="00E71C70"/>
    <w:rsid w:val="00E72D22"/>
    <w:rsid w:val="00E77131"/>
    <w:rsid w:val="00E77340"/>
    <w:rsid w:val="00E81953"/>
    <w:rsid w:val="00E82605"/>
    <w:rsid w:val="00E84ED5"/>
    <w:rsid w:val="00E87DDD"/>
    <w:rsid w:val="00E92089"/>
    <w:rsid w:val="00E94701"/>
    <w:rsid w:val="00E95D4D"/>
    <w:rsid w:val="00EA33A7"/>
    <w:rsid w:val="00EA63B1"/>
    <w:rsid w:val="00EA7837"/>
    <w:rsid w:val="00EA7996"/>
    <w:rsid w:val="00EB1CB4"/>
    <w:rsid w:val="00EB3D4D"/>
    <w:rsid w:val="00EB453C"/>
    <w:rsid w:val="00EB6347"/>
    <w:rsid w:val="00EB6A47"/>
    <w:rsid w:val="00EC1299"/>
    <w:rsid w:val="00EC301E"/>
    <w:rsid w:val="00EC4457"/>
    <w:rsid w:val="00EC4EB0"/>
    <w:rsid w:val="00EC7FF4"/>
    <w:rsid w:val="00ED0EAA"/>
    <w:rsid w:val="00ED5EEA"/>
    <w:rsid w:val="00ED7CC5"/>
    <w:rsid w:val="00EE10D2"/>
    <w:rsid w:val="00EE4036"/>
    <w:rsid w:val="00EE4CC3"/>
    <w:rsid w:val="00EE521A"/>
    <w:rsid w:val="00EF07D3"/>
    <w:rsid w:val="00EF28D1"/>
    <w:rsid w:val="00EF4A85"/>
    <w:rsid w:val="00EF6CEF"/>
    <w:rsid w:val="00F01688"/>
    <w:rsid w:val="00F016C7"/>
    <w:rsid w:val="00F01A0A"/>
    <w:rsid w:val="00F01F8F"/>
    <w:rsid w:val="00F02CBA"/>
    <w:rsid w:val="00F0320A"/>
    <w:rsid w:val="00F03823"/>
    <w:rsid w:val="00F0741A"/>
    <w:rsid w:val="00F07CE3"/>
    <w:rsid w:val="00F11595"/>
    <w:rsid w:val="00F122DD"/>
    <w:rsid w:val="00F14D68"/>
    <w:rsid w:val="00F16989"/>
    <w:rsid w:val="00F2201E"/>
    <w:rsid w:val="00F2306E"/>
    <w:rsid w:val="00F3338C"/>
    <w:rsid w:val="00F336CE"/>
    <w:rsid w:val="00F40100"/>
    <w:rsid w:val="00F40892"/>
    <w:rsid w:val="00F45CEC"/>
    <w:rsid w:val="00F4618F"/>
    <w:rsid w:val="00F478AF"/>
    <w:rsid w:val="00F507E2"/>
    <w:rsid w:val="00F50EDB"/>
    <w:rsid w:val="00F5178D"/>
    <w:rsid w:val="00F528A9"/>
    <w:rsid w:val="00F55722"/>
    <w:rsid w:val="00F568C1"/>
    <w:rsid w:val="00F56FC5"/>
    <w:rsid w:val="00F623D1"/>
    <w:rsid w:val="00F6256E"/>
    <w:rsid w:val="00F63234"/>
    <w:rsid w:val="00F65542"/>
    <w:rsid w:val="00F71C5E"/>
    <w:rsid w:val="00F72CA6"/>
    <w:rsid w:val="00F739AC"/>
    <w:rsid w:val="00F82EB2"/>
    <w:rsid w:val="00F8489C"/>
    <w:rsid w:val="00F90F4B"/>
    <w:rsid w:val="00F91A53"/>
    <w:rsid w:val="00F91E5B"/>
    <w:rsid w:val="00F93055"/>
    <w:rsid w:val="00F93F30"/>
    <w:rsid w:val="00F96005"/>
    <w:rsid w:val="00FA13AC"/>
    <w:rsid w:val="00FA27DA"/>
    <w:rsid w:val="00FA3B71"/>
    <w:rsid w:val="00FA5A30"/>
    <w:rsid w:val="00FB0999"/>
    <w:rsid w:val="00FB180A"/>
    <w:rsid w:val="00FB33D1"/>
    <w:rsid w:val="00FB6DD6"/>
    <w:rsid w:val="00FB756A"/>
    <w:rsid w:val="00FC179F"/>
    <w:rsid w:val="00FC20FF"/>
    <w:rsid w:val="00FC2545"/>
    <w:rsid w:val="00FC5B72"/>
    <w:rsid w:val="00FC5DD3"/>
    <w:rsid w:val="00FD2206"/>
    <w:rsid w:val="00FD4771"/>
    <w:rsid w:val="00FD4E06"/>
    <w:rsid w:val="00FD5836"/>
    <w:rsid w:val="00FE110B"/>
    <w:rsid w:val="00FE1307"/>
    <w:rsid w:val="00FE4BC3"/>
    <w:rsid w:val="00FF02C2"/>
    <w:rsid w:val="00FF4407"/>
    <w:rsid w:val="00FF5A99"/>
    <w:rsid w:val="00FF6577"/>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7D3EFF8"/>
  <w15:docId w15:val="{3C92CE03-7F68-42C9-8591-A332557D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32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2D04"/>
  </w:style>
  <w:style w:type="paragraph" w:styleId="a4">
    <w:name w:val="Note Heading"/>
    <w:basedOn w:val="a"/>
    <w:next w:val="a"/>
    <w:rsid w:val="000B2D04"/>
    <w:pPr>
      <w:jc w:val="center"/>
    </w:pPr>
  </w:style>
  <w:style w:type="paragraph" w:styleId="a5">
    <w:name w:val="Closing"/>
    <w:basedOn w:val="a"/>
    <w:rsid w:val="000B2D04"/>
    <w:pPr>
      <w:jc w:val="right"/>
    </w:pPr>
  </w:style>
  <w:style w:type="character" w:styleId="a6">
    <w:name w:val="Hyperlink"/>
    <w:rsid w:val="00BF15EE"/>
    <w:rPr>
      <w:color w:val="0000FF"/>
      <w:u w:val="single"/>
    </w:rPr>
  </w:style>
  <w:style w:type="character" w:styleId="a7">
    <w:name w:val="Strong"/>
    <w:qFormat/>
    <w:rsid w:val="00E079DA"/>
    <w:rPr>
      <w:b/>
      <w:bCs/>
    </w:rPr>
  </w:style>
  <w:style w:type="paragraph" w:styleId="a8">
    <w:name w:val="Balloon Text"/>
    <w:basedOn w:val="a"/>
    <w:semiHidden/>
    <w:rsid w:val="00EC301E"/>
    <w:rPr>
      <w:rFonts w:ascii="Arial" w:eastAsia="ＭＳ ゴシック" w:hAnsi="Arial"/>
      <w:sz w:val="18"/>
      <w:szCs w:val="18"/>
    </w:rPr>
  </w:style>
  <w:style w:type="paragraph" w:styleId="a9">
    <w:name w:val="header"/>
    <w:basedOn w:val="a"/>
    <w:link w:val="aa"/>
    <w:uiPriority w:val="99"/>
    <w:unhideWhenUsed/>
    <w:rsid w:val="001960AA"/>
    <w:pPr>
      <w:tabs>
        <w:tab w:val="center" w:pos="4252"/>
        <w:tab w:val="right" w:pos="8504"/>
      </w:tabs>
      <w:snapToGrid w:val="0"/>
    </w:pPr>
  </w:style>
  <w:style w:type="character" w:customStyle="1" w:styleId="aa">
    <w:name w:val="ヘッダー (文字)"/>
    <w:link w:val="a9"/>
    <w:uiPriority w:val="99"/>
    <w:rsid w:val="001960AA"/>
    <w:rPr>
      <w:kern w:val="2"/>
      <w:sz w:val="21"/>
      <w:szCs w:val="24"/>
    </w:rPr>
  </w:style>
  <w:style w:type="paragraph" w:styleId="ab">
    <w:name w:val="footer"/>
    <w:basedOn w:val="a"/>
    <w:link w:val="ac"/>
    <w:uiPriority w:val="99"/>
    <w:unhideWhenUsed/>
    <w:rsid w:val="001960AA"/>
    <w:pPr>
      <w:tabs>
        <w:tab w:val="center" w:pos="4252"/>
        <w:tab w:val="right" w:pos="8504"/>
      </w:tabs>
      <w:snapToGrid w:val="0"/>
    </w:pPr>
  </w:style>
  <w:style w:type="character" w:customStyle="1" w:styleId="ac">
    <w:name w:val="フッター (文字)"/>
    <w:link w:val="ab"/>
    <w:uiPriority w:val="99"/>
    <w:rsid w:val="001960AA"/>
    <w:rPr>
      <w:kern w:val="2"/>
      <w:sz w:val="21"/>
      <w:szCs w:val="24"/>
    </w:rPr>
  </w:style>
  <w:style w:type="character" w:styleId="ad">
    <w:name w:val="Unresolved Mention"/>
    <w:basedOn w:val="a0"/>
    <w:uiPriority w:val="99"/>
    <w:semiHidden/>
    <w:unhideWhenUsed/>
    <w:rsid w:val="0003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9001">
      <w:bodyDiv w:val="1"/>
      <w:marLeft w:val="0"/>
      <w:marRight w:val="0"/>
      <w:marTop w:val="0"/>
      <w:marBottom w:val="0"/>
      <w:divBdr>
        <w:top w:val="none" w:sz="0" w:space="0" w:color="auto"/>
        <w:left w:val="none" w:sz="0" w:space="0" w:color="auto"/>
        <w:bottom w:val="none" w:sz="0" w:space="0" w:color="auto"/>
        <w:right w:val="none" w:sz="0" w:space="0" w:color="auto"/>
      </w:divBdr>
    </w:div>
    <w:div w:id="231431819">
      <w:bodyDiv w:val="1"/>
      <w:marLeft w:val="0"/>
      <w:marRight w:val="0"/>
      <w:marTop w:val="0"/>
      <w:marBottom w:val="0"/>
      <w:divBdr>
        <w:top w:val="none" w:sz="0" w:space="0" w:color="auto"/>
        <w:left w:val="none" w:sz="0" w:space="0" w:color="auto"/>
        <w:bottom w:val="none" w:sz="0" w:space="0" w:color="auto"/>
        <w:right w:val="none" w:sz="0" w:space="0" w:color="auto"/>
      </w:divBdr>
    </w:div>
    <w:div w:id="413867843">
      <w:bodyDiv w:val="1"/>
      <w:marLeft w:val="0"/>
      <w:marRight w:val="0"/>
      <w:marTop w:val="0"/>
      <w:marBottom w:val="0"/>
      <w:divBdr>
        <w:top w:val="none" w:sz="0" w:space="0" w:color="auto"/>
        <w:left w:val="none" w:sz="0" w:space="0" w:color="auto"/>
        <w:bottom w:val="none" w:sz="0" w:space="0" w:color="auto"/>
        <w:right w:val="none" w:sz="0" w:space="0" w:color="auto"/>
      </w:divBdr>
    </w:div>
    <w:div w:id="1019696949">
      <w:bodyDiv w:val="1"/>
      <w:marLeft w:val="0"/>
      <w:marRight w:val="0"/>
      <w:marTop w:val="0"/>
      <w:marBottom w:val="0"/>
      <w:divBdr>
        <w:top w:val="none" w:sz="0" w:space="0" w:color="auto"/>
        <w:left w:val="none" w:sz="0" w:space="0" w:color="auto"/>
        <w:bottom w:val="none" w:sz="0" w:space="0" w:color="auto"/>
        <w:right w:val="none" w:sz="0" w:space="0" w:color="auto"/>
      </w:divBdr>
    </w:div>
    <w:div w:id="1415473396">
      <w:bodyDiv w:val="1"/>
      <w:marLeft w:val="0"/>
      <w:marRight w:val="0"/>
      <w:marTop w:val="0"/>
      <w:marBottom w:val="0"/>
      <w:divBdr>
        <w:top w:val="none" w:sz="0" w:space="0" w:color="auto"/>
        <w:left w:val="none" w:sz="0" w:space="0" w:color="auto"/>
        <w:bottom w:val="none" w:sz="0" w:space="0" w:color="auto"/>
        <w:right w:val="none" w:sz="0" w:space="0" w:color="auto"/>
      </w:divBdr>
    </w:div>
    <w:div w:id="1528828372">
      <w:bodyDiv w:val="1"/>
      <w:marLeft w:val="0"/>
      <w:marRight w:val="0"/>
      <w:marTop w:val="0"/>
      <w:marBottom w:val="0"/>
      <w:divBdr>
        <w:top w:val="none" w:sz="0" w:space="0" w:color="auto"/>
        <w:left w:val="none" w:sz="0" w:space="0" w:color="auto"/>
        <w:bottom w:val="none" w:sz="0" w:space="0" w:color="auto"/>
        <w:right w:val="none" w:sz="0" w:space="0" w:color="auto"/>
      </w:divBdr>
    </w:div>
    <w:div w:id="20271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AF14-79A7-4C29-BA24-A4DEFA24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2564</Words>
  <Characters>514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　　入札公告</vt:lpstr>
    </vt:vector>
  </TitlesOfParts>
  <Company>兵庫県</Company>
  <LinksUpToDate>false</LinksUpToDate>
  <CharactersWithSpaces>3072</CharactersWithSpaces>
  <SharedDoc>false</SharedDoc>
  <HLinks>
    <vt:vector size="6" baseType="variant">
      <vt:variant>
        <vt:i4>1245184</vt:i4>
      </vt:variant>
      <vt:variant>
        <vt:i4>0</vt:i4>
      </vt:variant>
      <vt:variant>
        <vt:i4>0</vt:i4>
      </vt:variant>
      <vt:variant>
        <vt:i4>5</vt:i4>
      </vt:variant>
      <vt:variant>
        <vt:lpwstr>https://web.pref.hyogo.lg.jp/bid/bid_res_03.html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m088023</dc:creator>
  <cp:lastModifiedBy>武史 吉田</cp:lastModifiedBy>
  <cp:revision>16</cp:revision>
  <cp:lastPrinted>2024-02-06T08:11:00Z</cp:lastPrinted>
  <dcterms:created xsi:type="dcterms:W3CDTF">2020-12-04T08:14:00Z</dcterms:created>
  <dcterms:modified xsi:type="dcterms:W3CDTF">2024-02-06T08:11:00Z</dcterms:modified>
</cp:coreProperties>
</file>